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ED1B20">
        <w:rPr>
          <w:rFonts w:ascii="Times New Roman" w:eastAsia="Times New Roman" w:hAnsi="Times New Roman" w:cs="Times New Roman"/>
          <w:b/>
          <w:sz w:val="28"/>
          <w:szCs w:val="28"/>
        </w:rPr>
        <w:t>26</w:t>
      </w:r>
      <w:r w:rsidR="00D90D68">
        <w:rPr>
          <w:rFonts w:ascii="Times New Roman" w:eastAsia="Times New Roman" w:hAnsi="Times New Roman" w:cs="Times New Roman"/>
          <w:b/>
          <w:sz w:val="28"/>
          <w:szCs w:val="28"/>
        </w:rPr>
        <w:t xml:space="preserve"> мая</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ED1B20">
        <w:rPr>
          <w:rFonts w:ascii="Times New Roman" w:eastAsia="Times New Roman" w:hAnsi="Times New Roman" w:cs="Times New Roman"/>
          <w:b/>
          <w:sz w:val="28"/>
          <w:szCs w:val="28"/>
        </w:rPr>
        <w:t>36</w:t>
      </w:r>
    </w:p>
    <w:p w:rsidR="002948C1"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2948C1" w:rsidRDefault="002948C1" w:rsidP="002948C1">
      <w:pPr>
        <w:pStyle w:val="aa"/>
        <w:spacing w:after="0" w:line="240" w:lineRule="auto"/>
        <w:rPr>
          <w:rFonts w:ascii="Times New Roman" w:hAnsi="Times New Roman" w:cs="Times New Roman"/>
          <w:b/>
          <w:sz w:val="16"/>
          <w:szCs w:val="16"/>
        </w:rPr>
      </w:pPr>
    </w:p>
    <w:p w:rsidR="00ED1B20" w:rsidRDefault="00ED1B20" w:rsidP="002948C1">
      <w:pPr>
        <w:pStyle w:val="aa"/>
        <w:spacing w:after="0" w:line="240" w:lineRule="auto"/>
        <w:rPr>
          <w:rFonts w:ascii="Times New Roman" w:hAnsi="Times New Roman" w:cs="Times New Roman"/>
          <w:b/>
          <w:sz w:val="16"/>
          <w:szCs w:val="16"/>
        </w:rPr>
      </w:pPr>
    </w:p>
    <w:tbl>
      <w:tblPr>
        <w:tblW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4"/>
      </w:tblGrid>
      <w:tr w:rsidR="00ED1B20" w:rsidRPr="00D520D2" w:rsidTr="00CB42E9">
        <w:trPr>
          <w:trHeight w:val="1260"/>
        </w:trPr>
        <w:tc>
          <w:tcPr>
            <w:tcW w:w="4004" w:type="dxa"/>
          </w:tcPr>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sidRPr="00D520D2">
              <w:rPr>
                <w:rFonts w:ascii="Times New Roman" w:eastAsia="Times New Roman" w:hAnsi="Times New Roman"/>
                <w:b/>
                <w:sz w:val="20"/>
                <w:szCs w:val="20"/>
              </w:rPr>
              <w:t>Зарегистрированы изменения в Устав</w:t>
            </w:r>
          </w:p>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sidRPr="00D520D2">
              <w:rPr>
                <w:rFonts w:ascii="Times New Roman" w:eastAsia="Times New Roman" w:hAnsi="Times New Roman"/>
                <w:b/>
                <w:sz w:val="20"/>
                <w:szCs w:val="20"/>
              </w:rPr>
              <w:t xml:space="preserve">Управление  Министерства  юстиции </w:t>
            </w:r>
          </w:p>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sidRPr="00D520D2">
              <w:rPr>
                <w:rFonts w:ascii="Times New Roman" w:eastAsia="Times New Roman" w:hAnsi="Times New Roman"/>
                <w:b/>
                <w:sz w:val="20"/>
                <w:szCs w:val="20"/>
              </w:rPr>
              <w:t>Российской Федерации</w:t>
            </w:r>
          </w:p>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sidRPr="00D520D2">
              <w:rPr>
                <w:rFonts w:ascii="Times New Roman" w:eastAsia="Times New Roman" w:hAnsi="Times New Roman"/>
                <w:b/>
                <w:sz w:val="20"/>
                <w:szCs w:val="20"/>
              </w:rPr>
              <w:t>по  Красноярскому краю</w:t>
            </w:r>
          </w:p>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25 »   мая      2023</w:t>
            </w:r>
            <w:r w:rsidRPr="00D520D2">
              <w:rPr>
                <w:rFonts w:ascii="Times New Roman" w:eastAsia="Times New Roman" w:hAnsi="Times New Roman"/>
                <w:b/>
                <w:sz w:val="20"/>
                <w:szCs w:val="20"/>
              </w:rPr>
              <w:t xml:space="preserve"> г</w:t>
            </w:r>
          </w:p>
          <w:p w:rsidR="00ED1B20" w:rsidRPr="00D520D2" w:rsidRDefault="00ED1B20" w:rsidP="00CB42E9">
            <w:pPr>
              <w:widowControl w:val="0"/>
              <w:adjustRightInd w:val="0"/>
              <w:spacing w:after="0" w:line="240" w:lineRule="auto"/>
              <w:rPr>
                <w:rFonts w:ascii="Times New Roman" w:eastAsia="Times New Roman" w:hAnsi="Times New Roman"/>
                <w:b/>
                <w:sz w:val="20"/>
                <w:szCs w:val="20"/>
              </w:rPr>
            </w:pPr>
            <w:r w:rsidRPr="00D520D2">
              <w:rPr>
                <w:rFonts w:ascii="Times New Roman" w:eastAsia="Times New Roman" w:hAnsi="Times New Roman"/>
                <w:b/>
                <w:sz w:val="20"/>
                <w:szCs w:val="20"/>
              </w:rPr>
              <w:t>Государственный  регистрационный</w:t>
            </w:r>
          </w:p>
          <w:p w:rsidR="00ED1B20" w:rsidRPr="00D520D2" w:rsidRDefault="00ED1B20" w:rsidP="00CB42E9">
            <w:pPr>
              <w:tabs>
                <w:tab w:val="left" w:pos="142"/>
              </w:tabs>
              <w:spacing w:after="0" w:line="240" w:lineRule="auto"/>
              <w:rPr>
                <w:rFonts w:ascii="Times New Roman" w:eastAsia="Times New Roman" w:hAnsi="Times New Roman"/>
                <w:sz w:val="26"/>
                <w:szCs w:val="26"/>
              </w:rPr>
            </w:pPr>
            <w:r>
              <w:rPr>
                <w:rFonts w:ascii="Times New Roman" w:eastAsia="Times New Roman" w:hAnsi="Times New Roman"/>
                <w:b/>
                <w:sz w:val="20"/>
                <w:szCs w:val="20"/>
              </w:rPr>
              <w:t>№ RU 245023042023001</w:t>
            </w:r>
          </w:p>
          <w:p w:rsidR="00ED1B20" w:rsidRPr="00D520D2" w:rsidRDefault="00ED1B20" w:rsidP="00CB42E9">
            <w:pPr>
              <w:tabs>
                <w:tab w:val="left" w:pos="142"/>
              </w:tabs>
              <w:spacing w:after="0" w:line="240" w:lineRule="auto"/>
              <w:rPr>
                <w:rFonts w:ascii="Times New Roman" w:eastAsia="Times New Roman" w:hAnsi="Times New Roman"/>
                <w:sz w:val="26"/>
                <w:szCs w:val="26"/>
              </w:rPr>
            </w:pPr>
          </w:p>
        </w:tc>
      </w:tr>
    </w:tbl>
    <w:p w:rsidR="00ED1B20" w:rsidRDefault="00ED1B20" w:rsidP="002948C1">
      <w:pPr>
        <w:pStyle w:val="aa"/>
        <w:spacing w:after="0" w:line="240" w:lineRule="auto"/>
        <w:rPr>
          <w:rFonts w:ascii="Times New Roman" w:hAnsi="Times New Roman" w:cs="Times New Roman"/>
          <w:b/>
          <w:sz w:val="16"/>
          <w:szCs w:val="16"/>
        </w:rPr>
      </w:pPr>
    </w:p>
    <w:p w:rsidR="00ED1B20" w:rsidRDefault="00ED1B20" w:rsidP="002948C1">
      <w:pPr>
        <w:pStyle w:val="aa"/>
        <w:spacing w:after="0" w:line="240" w:lineRule="auto"/>
        <w:rPr>
          <w:rFonts w:ascii="Times New Roman" w:hAnsi="Times New Roman" w:cs="Times New Roman"/>
          <w:b/>
          <w:sz w:val="16"/>
          <w:szCs w:val="16"/>
        </w:rPr>
      </w:pPr>
    </w:p>
    <w:p w:rsidR="00ED1B20" w:rsidRDefault="00ED1B20" w:rsidP="002948C1">
      <w:pPr>
        <w:pStyle w:val="aa"/>
        <w:spacing w:after="0" w:line="240" w:lineRule="auto"/>
        <w:rPr>
          <w:rFonts w:ascii="Times New Roman" w:hAnsi="Times New Roman" w:cs="Times New Roman"/>
          <w:b/>
          <w:sz w:val="16"/>
          <w:szCs w:val="16"/>
        </w:rPr>
      </w:pPr>
    </w:p>
    <w:p w:rsidR="00ED1B20" w:rsidRDefault="00ED1B20" w:rsidP="002948C1">
      <w:pPr>
        <w:pStyle w:val="aa"/>
        <w:spacing w:after="0" w:line="240" w:lineRule="auto"/>
        <w:rPr>
          <w:rFonts w:ascii="Times New Roman" w:hAnsi="Times New Roman" w:cs="Times New Roman"/>
          <w:b/>
          <w:sz w:val="16"/>
          <w:szCs w:val="16"/>
        </w:rPr>
      </w:pPr>
    </w:p>
    <w:p w:rsidR="00ED1B20" w:rsidRDefault="00ED1B20" w:rsidP="002948C1">
      <w:pPr>
        <w:pStyle w:val="aa"/>
        <w:spacing w:after="0" w:line="240" w:lineRule="auto"/>
        <w:rPr>
          <w:rFonts w:ascii="Times New Roman" w:hAnsi="Times New Roman" w:cs="Times New Roman"/>
          <w:b/>
          <w:sz w:val="16"/>
          <w:szCs w:val="16"/>
        </w:rPr>
      </w:pPr>
    </w:p>
    <w:p w:rsidR="00ED1B20" w:rsidRPr="005F4E21" w:rsidRDefault="00ED1B20" w:rsidP="002948C1">
      <w:pPr>
        <w:pStyle w:val="aa"/>
        <w:spacing w:after="0" w:line="240" w:lineRule="auto"/>
        <w:rPr>
          <w:rFonts w:ascii="Times New Roman" w:hAnsi="Times New Roman" w:cs="Times New Roman"/>
          <w:b/>
          <w:sz w:val="16"/>
          <w:szCs w:val="16"/>
        </w:rPr>
      </w:pPr>
    </w:p>
    <w:p w:rsidR="002C2C9C" w:rsidRDefault="002C2C9C" w:rsidP="00587C63">
      <w:pPr>
        <w:spacing w:after="0" w:line="240" w:lineRule="auto"/>
        <w:jc w:val="both"/>
        <w:rPr>
          <w:rFonts w:ascii="Times New Roman" w:hAnsi="Times New Roman" w:cs="Times New Roman"/>
          <w:b/>
          <w:sz w:val="16"/>
          <w:szCs w:val="16"/>
        </w:rPr>
      </w:pPr>
    </w:p>
    <w:p w:rsidR="00587C63" w:rsidRDefault="00587C63" w:rsidP="00587C63">
      <w:pPr>
        <w:spacing w:after="0" w:line="240" w:lineRule="auto"/>
        <w:jc w:val="both"/>
        <w:rPr>
          <w:rFonts w:ascii="Times New Roman" w:hAnsi="Times New Roman" w:cs="Times New Roman"/>
          <w:b/>
          <w:sz w:val="16"/>
          <w:szCs w:val="16"/>
        </w:rPr>
      </w:pPr>
    </w:p>
    <w:p w:rsidR="00B2785B" w:rsidRPr="00335EBB" w:rsidRDefault="00B2785B" w:rsidP="00B2785B">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p>
    <w:p w:rsidR="00B2785B" w:rsidRPr="00300D8E" w:rsidRDefault="00B2785B" w:rsidP="00B2785B">
      <w:pPr>
        <w:pStyle w:val="a5"/>
        <w:spacing w:after="0" w:line="240" w:lineRule="auto"/>
        <w:ind w:left="0"/>
        <w:rPr>
          <w:rFonts w:ascii="Times New Roman" w:hAnsi="Times New Roman"/>
          <w:sz w:val="16"/>
          <w:szCs w:val="16"/>
        </w:rPr>
      </w:pPr>
    </w:p>
    <w:p w:rsidR="00A7020A" w:rsidRPr="00A7020A" w:rsidRDefault="00A7020A" w:rsidP="00A7020A">
      <w:pPr>
        <w:suppressAutoHyphens/>
        <w:spacing w:after="0" w:line="240" w:lineRule="auto"/>
        <w:jc w:val="center"/>
        <w:rPr>
          <w:rFonts w:ascii="Times New Roman" w:hAnsi="Times New Roman" w:cs="Times New Roman"/>
          <w:sz w:val="16"/>
          <w:szCs w:val="16"/>
        </w:rPr>
      </w:pPr>
      <w:r w:rsidRPr="00A7020A">
        <w:rPr>
          <w:rFonts w:ascii="Times New Roman" w:hAnsi="Times New Roman" w:cs="Times New Roman"/>
          <w:b/>
          <w:bCs/>
          <w:sz w:val="16"/>
          <w:szCs w:val="16"/>
        </w:rPr>
        <w:t>КРАСНОЯРСКИЙ КРАЙ АЧИНСКИЙ РАЙОН</w:t>
      </w:r>
      <w:r w:rsidRPr="00A7020A">
        <w:rPr>
          <w:rFonts w:ascii="Times New Roman" w:hAnsi="Times New Roman" w:cs="Times New Roman"/>
          <w:b/>
          <w:bCs/>
          <w:sz w:val="16"/>
          <w:szCs w:val="16"/>
        </w:rPr>
        <w:br/>
        <w:t xml:space="preserve"> ЛАПШИХИНСКИЙ СЕЛЬСКИЙ СОВЕТ ДЕПУТАТОВ</w:t>
      </w:r>
    </w:p>
    <w:p w:rsidR="00A7020A" w:rsidRPr="00A7020A" w:rsidRDefault="00A7020A" w:rsidP="00A7020A">
      <w:pPr>
        <w:spacing w:after="0" w:line="240" w:lineRule="auto"/>
        <w:jc w:val="center"/>
        <w:rPr>
          <w:rFonts w:ascii="Times New Roman" w:hAnsi="Times New Roman" w:cs="Times New Roman"/>
          <w:b/>
          <w:bCs/>
          <w:sz w:val="16"/>
          <w:szCs w:val="16"/>
        </w:rPr>
      </w:pPr>
      <w:r w:rsidRPr="00A7020A">
        <w:rPr>
          <w:rFonts w:ascii="Times New Roman" w:hAnsi="Times New Roman" w:cs="Times New Roman"/>
          <w:b/>
          <w:bCs/>
          <w:sz w:val="16"/>
          <w:szCs w:val="16"/>
        </w:rPr>
        <w:t>ЧЕТВЕРТОГО  СОЗЫВА</w:t>
      </w:r>
    </w:p>
    <w:p w:rsidR="00A7020A" w:rsidRPr="00A7020A" w:rsidRDefault="00A7020A" w:rsidP="00A7020A">
      <w:pPr>
        <w:spacing w:after="0" w:line="240" w:lineRule="auto"/>
        <w:rPr>
          <w:rFonts w:ascii="Times New Roman" w:hAnsi="Times New Roman" w:cs="Times New Roman"/>
          <w:sz w:val="16"/>
          <w:szCs w:val="16"/>
        </w:rPr>
      </w:pPr>
    </w:p>
    <w:p w:rsidR="00A7020A" w:rsidRPr="00A7020A" w:rsidRDefault="00A7020A" w:rsidP="00A7020A">
      <w:pPr>
        <w:spacing w:after="0" w:line="240" w:lineRule="auto"/>
        <w:jc w:val="center"/>
        <w:rPr>
          <w:rFonts w:ascii="Times New Roman" w:hAnsi="Times New Roman" w:cs="Times New Roman"/>
          <w:b/>
          <w:sz w:val="16"/>
          <w:szCs w:val="16"/>
        </w:rPr>
      </w:pPr>
      <w:r w:rsidRPr="00A7020A">
        <w:rPr>
          <w:rFonts w:ascii="Times New Roman" w:hAnsi="Times New Roman" w:cs="Times New Roman"/>
          <w:b/>
          <w:sz w:val="16"/>
          <w:szCs w:val="16"/>
        </w:rPr>
        <w:t>РЕШЕНИЕ</w:t>
      </w:r>
    </w:p>
    <w:p w:rsidR="00A7020A" w:rsidRPr="00A7020A" w:rsidRDefault="00A7020A" w:rsidP="00A7020A">
      <w:pPr>
        <w:spacing w:after="0" w:line="240" w:lineRule="auto"/>
        <w:rPr>
          <w:rFonts w:ascii="Times New Roman" w:hAnsi="Times New Roman" w:cs="Times New Roman"/>
          <w:b/>
          <w:sz w:val="16"/>
          <w:szCs w:val="16"/>
        </w:rPr>
      </w:pPr>
      <w:r w:rsidRPr="00A7020A">
        <w:rPr>
          <w:rFonts w:ascii="Times New Roman" w:hAnsi="Times New Roman" w:cs="Times New Roman"/>
          <w:b/>
          <w:sz w:val="16"/>
          <w:szCs w:val="16"/>
        </w:rPr>
        <w:t xml:space="preserve">     </w:t>
      </w:r>
      <w:r w:rsidR="00ED1B20">
        <w:rPr>
          <w:rFonts w:ascii="Times New Roman" w:hAnsi="Times New Roman" w:cs="Times New Roman"/>
          <w:b/>
          <w:sz w:val="16"/>
          <w:szCs w:val="16"/>
        </w:rPr>
        <w:t>27.04.</w:t>
      </w:r>
      <w:r w:rsidRPr="00A7020A">
        <w:rPr>
          <w:rFonts w:ascii="Times New Roman" w:hAnsi="Times New Roman" w:cs="Times New Roman"/>
          <w:b/>
          <w:sz w:val="16"/>
          <w:szCs w:val="16"/>
        </w:rPr>
        <w:t xml:space="preserve"> 2023                                                                                                         </w:t>
      </w:r>
      <w:r>
        <w:rPr>
          <w:rFonts w:ascii="Times New Roman" w:hAnsi="Times New Roman" w:cs="Times New Roman"/>
          <w:b/>
          <w:sz w:val="16"/>
          <w:szCs w:val="16"/>
        </w:rPr>
        <w:t xml:space="preserve">                                                                                      </w:t>
      </w:r>
      <w:r w:rsidRPr="00A7020A">
        <w:rPr>
          <w:rFonts w:ascii="Times New Roman" w:hAnsi="Times New Roman" w:cs="Times New Roman"/>
          <w:b/>
          <w:sz w:val="16"/>
          <w:szCs w:val="16"/>
        </w:rPr>
        <w:t xml:space="preserve"> № </w:t>
      </w:r>
      <w:r w:rsidR="00ED1B20">
        <w:rPr>
          <w:rFonts w:ascii="Times New Roman" w:hAnsi="Times New Roman" w:cs="Times New Roman"/>
          <w:b/>
          <w:sz w:val="16"/>
          <w:szCs w:val="16"/>
        </w:rPr>
        <w:t>1</w:t>
      </w:r>
      <w:r w:rsidRPr="00A7020A">
        <w:rPr>
          <w:rFonts w:ascii="Times New Roman" w:hAnsi="Times New Roman" w:cs="Times New Roman"/>
          <w:b/>
          <w:sz w:val="16"/>
          <w:szCs w:val="16"/>
        </w:rPr>
        <w:t>-</w:t>
      </w:r>
      <w:r w:rsidR="00ED1B20">
        <w:rPr>
          <w:rFonts w:ascii="Times New Roman" w:hAnsi="Times New Roman" w:cs="Times New Roman"/>
          <w:b/>
          <w:sz w:val="16"/>
          <w:szCs w:val="16"/>
        </w:rPr>
        <w:t>28</w:t>
      </w:r>
      <w:r w:rsidRPr="00A7020A">
        <w:rPr>
          <w:rFonts w:ascii="Times New Roman" w:hAnsi="Times New Roman" w:cs="Times New Roman"/>
          <w:b/>
          <w:sz w:val="16"/>
          <w:szCs w:val="16"/>
        </w:rPr>
        <w:t>Р</w:t>
      </w:r>
    </w:p>
    <w:p w:rsidR="009D6432" w:rsidRPr="00A7020A" w:rsidRDefault="009D6432" w:rsidP="00A7020A">
      <w:pPr>
        <w:autoSpaceDE w:val="0"/>
        <w:autoSpaceDN w:val="0"/>
        <w:adjustRightInd w:val="0"/>
        <w:spacing w:after="0" w:line="240" w:lineRule="auto"/>
        <w:rPr>
          <w:rFonts w:ascii="Times New Roman" w:hAnsi="Times New Roman" w:cs="Times New Roman"/>
          <w:b/>
          <w:bCs/>
          <w:sz w:val="16"/>
          <w:szCs w:val="16"/>
        </w:rPr>
      </w:pPr>
    </w:p>
    <w:p w:rsidR="009D6432" w:rsidRPr="00A7020A" w:rsidRDefault="009D6432" w:rsidP="00A7020A">
      <w:pPr>
        <w:autoSpaceDE w:val="0"/>
        <w:autoSpaceDN w:val="0"/>
        <w:adjustRightInd w:val="0"/>
        <w:spacing w:after="0" w:line="240" w:lineRule="auto"/>
        <w:rPr>
          <w:rFonts w:ascii="Times New Roman" w:hAnsi="Times New Roman" w:cs="Times New Roman"/>
          <w:sz w:val="16"/>
          <w:szCs w:val="16"/>
        </w:rPr>
      </w:pPr>
    </w:p>
    <w:p w:rsidR="002C2C9C" w:rsidRPr="00A7020A" w:rsidRDefault="002C2C9C" w:rsidP="00A7020A">
      <w:pPr>
        <w:autoSpaceDE w:val="0"/>
        <w:autoSpaceDN w:val="0"/>
        <w:adjustRightInd w:val="0"/>
        <w:spacing w:after="0" w:line="240" w:lineRule="auto"/>
        <w:rPr>
          <w:rFonts w:ascii="Times New Roman" w:hAnsi="Times New Roman" w:cs="Times New Roman"/>
          <w:sz w:val="16"/>
          <w:szCs w:val="16"/>
        </w:rPr>
      </w:pPr>
    </w:p>
    <w:p w:rsidR="00ED1B20" w:rsidRPr="00ED1B20" w:rsidRDefault="00ED1B20" w:rsidP="00ED1B20">
      <w:pPr>
        <w:keepNext/>
        <w:keepLines/>
        <w:spacing w:after="0" w:line="240" w:lineRule="auto"/>
        <w:outlineLvl w:val="0"/>
        <w:rPr>
          <w:rFonts w:ascii="Times New Roman" w:eastAsia="Times New Roman" w:hAnsi="Times New Roman"/>
          <w:b/>
          <w:sz w:val="20"/>
          <w:szCs w:val="20"/>
        </w:rPr>
      </w:pPr>
      <w:r w:rsidRPr="00ED1B20">
        <w:rPr>
          <w:rFonts w:ascii="Times New Roman" w:eastAsia="Times New Roman" w:hAnsi="Times New Roman"/>
          <w:b/>
          <w:bCs/>
          <w:sz w:val="20"/>
          <w:szCs w:val="20"/>
        </w:rPr>
        <w:t xml:space="preserve">О внесении изменений  и дополнений в Устав Лапшихинского сельсовета </w:t>
      </w:r>
      <w:r w:rsidRPr="00ED1B20">
        <w:rPr>
          <w:rFonts w:ascii="Times New Roman" w:eastAsia="Times New Roman" w:hAnsi="Times New Roman"/>
          <w:b/>
          <w:sz w:val="20"/>
          <w:szCs w:val="20"/>
        </w:rPr>
        <w:t>Ачинского района Красноярского края</w:t>
      </w:r>
    </w:p>
    <w:p w:rsidR="00ED1B20" w:rsidRPr="00ED1B20" w:rsidRDefault="00ED1B20" w:rsidP="00ED1B20">
      <w:pPr>
        <w:keepNext/>
        <w:keepLines/>
        <w:spacing w:after="0" w:line="240" w:lineRule="auto"/>
        <w:outlineLvl w:val="0"/>
        <w:rPr>
          <w:rFonts w:ascii="Times New Roman" w:eastAsia="Times New Roman" w:hAnsi="Times New Roman"/>
          <w:b/>
          <w:sz w:val="20"/>
          <w:szCs w:val="20"/>
        </w:rPr>
      </w:pPr>
    </w:p>
    <w:p w:rsidR="00ED1B20" w:rsidRPr="00ED1B20" w:rsidRDefault="00ED1B20" w:rsidP="00ED1B20">
      <w:pPr>
        <w:keepNext/>
        <w:keepLines/>
        <w:spacing w:after="0" w:line="240" w:lineRule="auto"/>
        <w:outlineLvl w:val="0"/>
        <w:rPr>
          <w:rFonts w:ascii="Times New Roman" w:eastAsia="Times New Roman" w:hAnsi="Times New Roman"/>
          <w:b/>
          <w:sz w:val="20"/>
          <w:szCs w:val="20"/>
        </w:rPr>
      </w:pPr>
    </w:p>
    <w:p w:rsidR="00ED1B20" w:rsidRPr="00ED1B20" w:rsidRDefault="00ED1B20" w:rsidP="00ED1B20">
      <w:pPr>
        <w:spacing w:after="0" w:line="240" w:lineRule="auto"/>
        <w:jc w:val="both"/>
        <w:rPr>
          <w:rFonts w:ascii="Times New Roman" w:hAnsi="Times New Roman"/>
          <w:sz w:val="20"/>
          <w:szCs w:val="20"/>
        </w:rPr>
      </w:pPr>
      <w:r w:rsidRPr="00ED1B20">
        <w:rPr>
          <w:rFonts w:ascii="Times New Roman" w:hAnsi="Times New Roman"/>
          <w:sz w:val="20"/>
          <w:szCs w:val="20"/>
        </w:rPr>
        <w:tab/>
        <w:t>В целях приведения Устава Лапшихинского сельсовета Ачинского района Красноярского края в соответствие с требованиями Федерального закона от 06.02.2023 №12-ФЗ «О внесении изменений в Федеральный закон «Об общих принципах организации публичной власти субъектах Российской Федарации» и отдельные законодательные акты   Российской Федерации»,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ED1B20" w:rsidRPr="00ED1B20" w:rsidRDefault="00ED1B20" w:rsidP="00ED1B20">
      <w:pPr>
        <w:spacing w:after="0" w:line="240" w:lineRule="auto"/>
        <w:jc w:val="both"/>
        <w:rPr>
          <w:rFonts w:ascii="Times New Roman" w:eastAsia="Times New Roman" w:hAnsi="Times New Roman"/>
          <w:color w:val="FF0000"/>
          <w:sz w:val="20"/>
          <w:szCs w:val="20"/>
        </w:rPr>
      </w:pPr>
    </w:p>
    <w:p w:rsidR="00ED1B20" w:rsidRPr="00ED1B20" w:rsidRDefault="00ED1B20" w:rsidP="00ED1B20">
      <w:pPr>
        <w:spacing w:after="0" w:line="240" w:lineRule="auto"/>
        <w:ind w:firstLine="709"/>
        <w:jc w:val="both"/>
        <w:rPr>
          <w:rFonts w:ascii="Times New Roman" w:eastAsia="Times New Roman" w:hAnsi="Times New Roman"/>
          <w:sz w:val="20"/>
          <w:szCs w:val="20"/>
        </w:rPr>
      </w:pPr>
      <w:r w:rsidRPr="00ED1B20">
        <w:rPr>
          <w:rFonts w:ascii="Times New Roman" w:eastAsia="Times New Roman" w:hAnsi="Times New Roman"/>
          <w:sz w:val="20"/>
          <w:szCs w:val="20"/>
        </w:rPr>
        <w:t>1.Внести в Устав Лапшихинского сельсовета Ачинского района Красноярского края следующие изменения:</w:t>
      </w:r>
    </w:p>
    <w:p w:rsidR="00ED1B20" w:rsidRPr="00ED1B20" w:rsidRDefault="00ED1B20" w:rsidP="00ED1B20">
      <w:pPr>
        <w:spacing w:after="0" w:line="240" w:lineRule="auto"/>
        <w:ind w:firstLine="709"/>
        <w:jc w:val="both"/>
        <w:rPr>
          <w:rFonts w:ascii="Times New Roman" w:eastAsia="Times New Roman" w:hAnsi="Times New Roman"/>
          <w:sz w:val="20"/>
          <w:szCs w:val="20"/>
        </w:rPr>
      </w:pPr>
      <w:r w:rsidRPr="00ED1B20">
        <w:rPr>
          <w:rFonts w:ascii="Times New Roman" w:eastAsia="Times New Roman" w:hAnsi="Times New Roman"/>
          <w:sz w:val="20"/>
          <w:szCs w:val="20"/>
        </w:rPr>
        <w:t xml:space="preserve">1.1. статью 26  дополнить пунктом 8   следующего содержания: </w:t>
      </w:r>
    </w:p>
    <w:p w:rsidR="00ED1B20" w:rsidRPr="00ED1B20" w:rsidRDefault="00ED1B20" w:rsidP="00ED1B20">
      <w:pPr>
        <w:spacing w:after="0" w:line="240" w:lineRule="auto"/>
        <w:ind w:firstLine="709"/>
        <w:jc w:val="both"/>
        <w:rPr>
          <w:rFonts w:ascii="Times New Roman" w:eastAsia="Times New Roman" w:hAnsi="Times New Roman"/>
          <w:sz w:val="20"/>
          <w:szCs w:val="20"/>
        </w:rPr>
      </w:pPr>
      <w:r w:rsidRPr="00ED1B20">
        <w:rPr>
          <w:rFonts w:ascii="Times New Roman" w:eastAsia="Times New Roman" w:hAnsi="Times New Roman"/>
          <w:sz w:val="20"/>
          <w:szCs w:val="20"/>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D1B20" w:rsidRPr="00ED1B20" w:rsidRDefault="00ED1B20" w:rsidP="00ED1B20">
      <w:pPr>
        <w:pStyle w:val="s1"/>
        <w:shd w:val="clear" w:color="auto" w:fill="FFFFFF"/>
        <w:spacing w:before="0" w:beforeAutospacing="0" w:after="0" w:afterAutospacing="0"/>
        <w:jc w:val="both"/>
        <w:rPr>
          <w:sz w:val="20"/>
          <w:szCs w:val="20"/>
        </w:rPr>
      </w:pPr>
      <w:r w:rsidRPr="00ED1B20">
        <w:rPr>
          <w:sz w:val="20"/>
          <w:szCs w:val="20"/>
        </w:rPr>
        <w:t xml:space="preserve">          1.2. Пункт 2, 3  статьи 41.1   объединить,  изложить в следующей редакции, нумерацию  упорядочить:</w:t>
      </w:r>
    </w:p>
    <w:p w:rsidR="00ED1B20" w:rsidRPr="00ED1B20" w:rsidRDefault="00ED1B20" w:rsidP="00ED1B20">
      <w:pPr>
        <w:pStyle w:val="s1"/>
        <w:shd w:val="clear" w:color="auto" w:fill="FFFFFF"/>
        <w:spacing w:before="0" w:beforeAutospacing="0" w:after="0" w:afterAutospacing="0"/>
        <w:ind w:firstLine="709"/>
        <w:jc w:val="both"/>
        <w:rPr>
          <w:sz w:val="20"/>
          <w:szCs w:val="20"/>
        </w:rPr>
      </w:pPr>
      <w:r w:rsidRPr="00ED1B20">
        <w:rPr>
          <w:sz w:val="20"/>
          <w:szCs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1B20" w:rsidRPr="00ED1B20" w:rsidRDefault="00ED1B20" w:rsidP="00ED1B20">
      <w:pPr>
        <w:spacing w:after="0" w:line="240" w:lineRule="auto"/>
        <w:ind w:firstLine="709"/>
        <w:jc w:val="both"/>
        <w:rPr>
          <w:rFonts w:ascii="Times New Roman" w:eastAsia="Times New Roman" w:hAnsi="Times New Roman"/>
          <w:color w:val="000000"/>
          <w:sz w:val="20"/>
          <w:szCs w:val="20"/>
        </w:rPr>
      </w:pPr>
      <w:r w:rsidRPr="00ED1B20">
        <w:rPr>
          <w:rFonts w:ascii="Times New Roman" w:eastAsia="Times New Roman" w:hAnsi="Times New Roman"/>
          <w:color w:val="000000"/>
          <w:sz w:val="20"/>
          <w:szCs w:val="20"/>
        </w:rPr>
        <w:t>Старостой не может быть назначено лицо:</w:t>
      </w:r>
    </w:p>
    <w:p w:rsidR="00ED1B20" w:rsidRPr="00ED1B20" w:rsidRDefault="00ED1B20" w:rsidP="00ED1B20">
      <w:pPr>
        <w:spacing w:after="0" w:line="240" w:lineRule="auto"/>
        <w:ind w:firstLine="709"/>
        <w:jc w:val="both"/>
        <w:rPr>
          <w:rFonts w:ascii="Times New Roman" w:eastAsia="Times New Roman" w:hAnsi="Times New Roman"/>
          <w:color w:val="000000"/>
          <w:sz w:val="20"/>
          <w:szCs w:val="20"/>
        </w:rPr>
      </w:pPr>
      <w:r w:rsidRPr="00ED1B20">
        <w:rPr>
          <w:rFonts w:ascii="Times New Roman" w:eastAsia="Times New Roman" w:hAnsi="Times New Roman"/>
          <w:color w:val="000000"/>
          <w:sz w:val="20"/>
          <w:szCs w:val="20"/>
        </w:rPr>
        <w:lastRenderedPageBreak/>
        <w:t>1) замещающее государственную должность, должность государственной гражданской службы, муниципальную должность </w:t>
      </w:r>
      <w:r w:rsidRPr="00ED1B20">
        <w:rPr>
          <w:rFonts w:ascii="Times New Roman" w:hAnsi="Times New Roman"/>
          <w:sz w:val="20"/>
          <w:szCs w:val="20"/>
        </w:rPr>
        <w:t xml:space="preserve">за исключением муниципальной должности депутата  Совета депутатов,  осуществляющего свои полномочия на непостоянной основе, </w:t>
      </w:r>
      <w:r w:rsidRPr="00ED1B20">
        <w:rPr>
          <w:rFonts w:ascii="Times New Roman" w:eastAsia="Times New Roman" w:hAnsi="Times New Roman"/>
          <w:color w:val="000000"/>
          <w:sz w:val="20"/>
          <w:szCs w:val="20"/>
        </w:rPr>
        <w:t>или должность муниципальной службы;</w:t>
      </w:r>
    </w:p>
    <w:p w:rsidR="00ED1B20" w:rsidRPr="00ED1B20" w:rsidRDefault="00ED1B20" w:rsidP="00ED1B20">
      <w:pPr>
        <w:spacing w:after="0" w:line="240" w:lineRule="auto"/>
        <w:ind w:firstLine="709"/>
        <w:jc w:val="both"/>
        <w:rPr>
          <w:rFonts w:ascii="Times New Roman" w:eastAsia="Times New Roman" w:hAnsi="Times New Roman"/>
          <w:color w:val="000000"/>
          <w:sz w:val="20"/>
          <w:szCs w:val="20"/>
        </w:rPr>
      </w:pPr>
      <w:r w:rsidRPr="00ED1B20">
        <w:rPr>
          <w:rFonts w:ascii="Times New Roman" w:eastAsia="Times New Roman" w:hAnsi="Times New Roman"/>
          <w:color w:val="000000"/>
          <w:sz w:val="20"/>
          <w:szCs w:val="20"/>
        </w:rPr>
        <w:t>2) признанное судом недееспособным или ограниченно дееспособным;</w:t>
      </w:r>
    </w:p>
    <w:p w:rsidR="00ED1B20" w:rsidRPr="00ED1B20" w:rsidRDefault="00ED1B20" w:rsidP="00ED1B20">
      <w:pPr>
        <w:spacing w:after="0" w:line="240" w:lineRule="auto"/>
        <w:ind w:firstLine="709"/>
        <w:jc w:val="both"/>
        <w:rPr>
          <w:rFonts w:ascii="Times New Roman" w:eastAsia="Times New Roman" w:hAnsi="Times New Roman"/>
          <w:color w:val="000000"/>
          <w:sz w:val="20"/>
          <w:szCs w:val="20"/>
        </w:rPr>
      </w:pPr>
      <w:r w:rsidRPr="00ED1B20">
        <w:rPr>
          <w:rFonts w:ascii="Times New Roman" w:eastAsia="Times New Roman" w:hAnsi="Times New Roman"/>
          <w:color w:val="000000"/>
          <w:sz w:val="20"/>
          <w:szCs w:val="20"/>
        </w:rPr>
        <w:t>3) имеющее непогашенную или неснятую судимость».</w:t>
      </w:r>
    </w:p>
    <w:p w:rsidR="00ED1B20" w:rsidRPr="00ED1B20" w:rsidRDefault="00ED1B20" w:rsidP="00ED1B20">
      <w:pPr>
        <w:pStyle w:val="ConsPlusNormal"/>
        <w:ind w:firstLine="0"/>
        <w:rPr>
          <w:rFonts w:ascii="Times New Roman" w:hAnsi="Times New Roman" w:cs="Times New Roman"/>
        </w:rPr>
      </w:pPr>
      <w:r w:rsidRPr="00ED1B20">
        <w:rPr>
          <w:rFonts w:ascii="Times New Roman" w:hAnsi="Times New Roman"/>
        </w:rPr>
        <w:tab/>
        <w:t xml:space="preserve">2. </w:t>
      </w:r>
      <w:r w:rsidRPr="00ED1B20">
        <w:rPr>
          <w:rFonts w:ascii="Times New Roman" w:hAnsi="Times New Roman" w:cs="Times New Roman"/>
        </w:rPr>
        <w:t>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(Ельцова И.Д.).</w:t>
      </w:r>
    </w:p>
    <w:p w:rsidR="00ED1B20" w:rsidRPr="00ED1B20" w:rsidRDefault="00ED1B20" w:rsidP="00ED1B20">
      <w:pPr>
        <w:spacing w:after="0" w:line="240" w:lineRule="auto"/>
        <w:jc w:val="both"/>
        <w:rPr>
          <w:rFonts w:ascii="Times New Roman" w:hAnsi="Times New Roman"/>
          <w:sz w:val="20"/>
          <w:szCs w:val="20"/>
        </w:rPr>
      </w:pPr>
      <w:r w:rsidRPr="00ED1B20">
        <w:rPr>
          <w:rFonts w:ascii="Times New Roman" w:hAnsi="Times New Roman"/>
          <w:sz w:val="20"/>
          <w:szCs w:val="20"/>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ED1B20">
        <w:rPr>
          <w:rFonts w:ascii="Times New Roman" w:hAnsi="Times New Roman"/>
          <w:color w:val="333333"/>
          <w:sz w:val="20"/>
          <w:szCs w:val="20"/>
          <w:shd w:val="clear" w:color="auto" w:fill="FFFFFF"/>
        </w:rPr>
        <w:t> </w:t>
      </w:r>
      <w:hyperlink r:id="rId8" w:tgtFrame="_blank" w:history="1">
        <w:r w:rsidRPr="00ED1B20">
          <w:rPr>
            <w:rStyle w:val="a3"/>
            <w:rFonts w:ascii="Times New Roman" w:hAnsi="Times New Roman"/>
            <w:sz w:val="20"/>
            <w:szCs w:val="20"/>
            <w:shd w:val="clear" w:color="auto" w:fill="FFFFFF"/>
          </w:rPr>
          <w:t>https://lapshiha.ru/</w:t>
        </w:r>
      </w:hyperlink>
      <w:r w:rsidRPr="00ED1B20">
        <w:rPr>
          <w:rFonts w:ascii="Times New Roman" w:hAnsi="Times New Roman"/>
          <w:sz w:val="20"/>
          <w:szCs w:val="20"/>
        </w:rPr>
        <w:t>.</w:t>
      </w:r>
    </w:p>
    <w:p w:rsidR="00ED1B20" w:rsidRPr="00ED1B20" w:rsidRDefault="00ED1B20" w:rsidP="00ED1B20">
      <w:pPr>
        <w:pStyle w:val="ConsPlusTitle"/>
        <w:jc w:val="both"/>
        <w:rPr>
          <w:rFonts w:ascii="Times New Roman" w:hAnsi="Times New Roman" w:cs="Times New Roman"/>
          <w:b w:val="0"/>
          <w:bCs w:val="0"/>
          <w:sz w:val="20"/>
          <w:szCs w:val="20"/>
        </w:rPr>
      </w:pPr>
    </w:p>
    <w:p w:rsidR="00ED1B20" w:rsidRPr="00ED1B20" w:rsidRDefault="00ED1B20" w:rsidP="00ED1B20">
      <w:pPr>
        <w:spacing w:after="0" w:line="240" w:lineRule="auto"/>
        <w:jc w:val="both"/>
        <w:rPr>
          <w:rFonts w:ascii="Times New Roman" w:hAnsi="Times New Roman"/>
          <w:sz w:val="20"/>
          <w:szCs w:val="20"/>
        </w:rPr>
      </w:pPr>
    </w:p>
    <w:p w:rsidR="00ED1B20" w:rsidRPr="00ED1B20" w:rsidRDefault="00ED1B20" w:rsidP="00ED1B20">
      <w:pPr>
        <w:pStyle w:val="aa"/>
        <w:spacing w:after="0"/>
        <w:jc w:val="both"/>
        <w:rPr>
          <w:sz w:val="20"/>
          <w:szCs w:val="20"/>
        </w:rPr>
      </w:pPr>
    </w:p>
    <w:p w:rsidR="00ED1B20" w:rsidRPr="00ED1B20" w:rsidRDefault="00ED1B20" w:rsidP="00ED1B20">
      <w:pPr>
        <w:autoSpaceDE w:val="0"/>
        <w:autoSpaceDN w:val="0"/>
        <w:adjustRightInd w:val="0"/>
        <w:spacing w:after="0" w:line="240" w:lineRule="auto"/>
        <w:jc w:val="both"/>
        <w:rPr>
          <w:rFonts w:ascii="Times New Roman" w:hAnsi="Times New Roman"/>
          <w:sz w:val="20"/>
          <w:szCs w:val="20"/>
        </w:rPr>
      </w:pPr>
      <w:r w:rsidRPr="00ED1B20">
        <w:rPr>
          <w:rFonts w:ascii="Times New Roman" w:hAnsi="Times New Roman"/>
          <w:sz w:val="20"/>
          <w:szCs w:val="20"/>
        </w:rPr>
        <w:t>Председатель Лапшихинского                            Глава Лапшихинского</w:t>
      </w:r>
    </w:p>
    <w:p w:rsidR="00ED1B20" w:rsidRPr="00ED1B20" w:rsidRDefault="00ED1B20" w:rsidP="00ED1B20">
      <w:pPr>
        <w:autoSpaceDE w:val="0"/>
        <w:autoSpaceDN w:val="0"/>
        <w:adjustRightInd w:val="0"/>
        <w:spacing w:after="0" w:line="240" w:lineRule="auto"/>
        <w:jc w:val="both"/>
        <w:rPr>
          <w:rFonts w:ascii="Times New Roman" w:hAnsi="Times New Roman"/>
          <w:sz w:val="20"/>
          <w:szCs w:val="20"/>
        </w:rPr>
      </w:pPr>
      <w:r w:rsidRPr="00ED1B20">
        <w:rPr>
          <w:rFonts w:ascii="Times New Roman" w:hAnsi="Times New Roman"/>
          <w:sz w:val="20"/>
          <w:szCs w:val="20"/>
        </w:rPr>
        <w:t>сельского Совета   депутатов</w:t>
      </w:r>
      <w:r w:rsidRPr="00ED1B20">
        <w:rPr>
          <w:rFonts w:ascii="Times New Roman" w:hAnsi="Times New Roman"/>
          <w:sz w:val="20"/>
          <w:szCs w:val="20"/>
        </w:rPr>
        <w:tab/>
      </w:r>
      <w:r w:rsidRPr="00ED1B20">
        <w:rPr>
          <w:rFonts w:ascii="Times New Roman" w:hAnsi="Times New Roman"/>
          <w:sz w:val="20"/>
          <w:szCs w:val="20"/>
        </w:rPr>
        <w:tab/>
        <w:t xml:space="preserve">                    сельсовета    </w:t>
      </w:r>
    </w:p>
    <w:p w:rsidR="00ED1B20" w:rsidRPr="00ED1B20" w:rsidRDefault="00ED1B20" w:rsidP="00ED1B20">
      <w:pPr>
        <w:spacing w:after="0" w:line="240" w:lineRule="auto"/>
        <w:jc w:val="both"/>
        <w:rPr>
          <w:rFonts w:ascii="Times New Roman" w:hAnsi="Times New Roman"/>
          <w:sz w:val="20"/>
          <w:szCs w:val="20"/>
        </w:rPr>
      </w:pPr>
      <w:r w:rsidRPr="00ED1B20">
        <w:rPr>
          <w:rFonts w:ascii="Times New Roman" w:hAnsi="Times New Roman"/>
          <w:sz w:val="20"/>
          <w:szCs w:val="20"/>
        </w:rPr>
        <w:t>А.С. Банный</w:t>
      </w:r>
      <w:r w:rsidRPr="00ED1B20">
        <w:rPr>
          <w:rFonts w:ascii="Times New Roman" w:hAnsi="Times New Roman"/>
          <w:sz w:val="20"/>
          <w:szCs w:val="20"/>
        </w:rPr>
        <w:tab/>
      </w:r>
      <w:r w:rsidRPr="00ED1B20">
        <w:rPr>
          <w:rFonts w:ascii="Times New Roman" w:hAnsi="Times New Roman"/>
          <w:sz w:val="20"/>
          <w:szCs w:val="20"/>
        </w:rPr>
        <w:tab/>
      </w:r>
      <w:r w:rsidRPr="00ED1B20">
        <w:rPr>
          <w:rFonts w:ascii="Times New Roman" w:hAnsi="Times New Roman"/>
          <w:sz w:val="20"/>
          <w:szCs w:val="20"/>
        </w:rPr>
        <w:tab/>
      </w:r>
      <w:r w:rsidRPr="00ED1B20">
        <w:rPr>
          <w:rFonts w:ascii="Times New Roman" w:hAnsi="Times New Roman"/>
          <w:sz w:val="20"/>
          <w:szCs w:val="20"/>
        </w:rPr>
        <w:tab/>
        <w:t xml:space="preserve">                    О.А. Шмырь</w:t>
      </w: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A7020A" w:rsidRDefault="00A7020A" w:rsidP="008C1F76">
      <w:pPr>
        <w:autoSpaceDE w:val="0"/>
        <w:autoSpaceDN w:val="0"/>
        <w:adjustRightInd w:val="0"/>
        <w:spacing w:after="0" w:line="240" w:lineRule="auto"/>
        <w:rPr>
          <w:rFonts w:ascii="Times New Roman" w:hAnsi="Times New Roman" w:cs="Times New Roman"/>
          <w:sz w:val="24"/>
          <w:szCs w:val="24"/>
        </w:rPr>
      </w:pPr>
    </w:p>
    <w:p w:rsidR="005C3093" w:rsidRDefault="005C3093" w:rsidP="008C1F76">
      <w:pPr>
        <w:autoSpaceDE w:val="0"/>
        <w:autoSpaceDN w:val="0"/>
        <w:adjustRightInd w:val="0"/>
        <w:spacing w:after="0" w:line="240" w:lineRule="auto"/>
        <w:rPr>
          <w:rFonts w:ascii="Times New Roman" w:hAnsi="Times New Roman" w:cs="Times New Roman"/>
          <w:sz w:val="24"/>
          <w:szCs w:val="24"/>
        </w:rPr>
      </w:pPr>
    </w:p>
    <w:p w:rsidR="005C3093" w:rsidRDefault="005C3093" w:rsidP="008C1F76">
      <w:pPr>
        <w:autoSpaceDE w:val="0"/>
        <w:autoSpaceDN w:val="0"/>
        <w:adjustRightInd w:val="0"/>
        <w:spacing w:after="0" w:line="240" w:lineRule="auto"/>
        <w:rPr>
          <w:rFonts w:ascii="Times New Roman" w:hAnsi="Times New Roman" w:cs="Times New Roman"/>
          <w:sz w:val="24"/>
          <w:szCs w:val="24"/>
        </w:rPr>
      </w:pPr>
    </w:p>
    <w:p w:rsidR="002C2C9C" w:rsidRDefault="002C2C9C" w:rsidP="008C1F76">
      <w:pPr>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5F6D4D" w:rsidRPr="005F4E21"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5F6D4D" w:rsidRPr="005F4E21"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5F4E21"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A48A3" w:rsidRPr="005F4E21"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BA48A3" w:rsidRPr="005F4E21" w:rsidSect="00190860">
      <w:headerReference w:type="even" r:id="rId9"/>
      <w:footerReference w:type="default" r:id="rId10"/>
      <w:footerReference w:type="first" r:id="rId11"/>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84F" w:rsidRDefault="0025784F" w:rsidP="00CD5121">
      <w:pPr>
        <w:spacing w:after="0" w:line="240" w:lineRule="auto"/>
      </w:pPr>
      <w:r>
        <w:separator/>
      </w:r>
    </w:p>
  </w:endnote>
  <w:endnote w:type="continuationSeparator" w:id="1">
    <w:p w:rsidR="0025784F" w:rsidRDefault="0025784F"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Pr="00B3525B" w:rsidRDefault="00F35736" w:rsidP="00131900">
    <w:pPr>
      <w:pStyle w:val="ae"/>
      <w:rPr>
        <w:sz w:val="20"/>
        <w:szCs w:val="20"/>
      </w:rPr>
    </w:pPr>
  </w:p>
  <w:p w:rsidR="00F35736" w:rsidRPr="00BD5265" w:rsidRDefault="00F35736"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Default="00F35736"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84F" w:rsidRDefault="0025784F" w:rsidP="00CD5121">
      <w:pPr>
        <w:spacing w:after="0" w:line="240" w:lineRule="auto"/>
      </w:pPr>
      <w:r>
        <w:separator/>
      </w:r>
    </w:p>
  </w:footnote>
  <w:footnote w:type="continuationSeparator" w:id="1">
    <w:p w:rsidR="0025784F" w:rsidRDefault="0025784F"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36" w:rsidRDefault="009E6B4E" w:rsidP="00131900">
    <w:pPr>
      <w:pStyle w:val="af2"/>
      <w:framePr w:wrap="around" w:vAnchor="text" w:hAnchor="margin" w:xAlign="center" w:y="1"/>
      <w:rPr>
        <w:rStyle w:val="af0"/>
        <w:rFonts w:eastAsia="Arial Unicode MS"/>
      </w:rPr>
    </w:pPr>
    <w:r>
      <w:rPr>
        <w:rStyle w:val="af0"/>
        <w:rFonts w:eastAsia="Arial Unicode MS"/>
      </w:rPr>
      <w:fldChar w:fldCharType="begin"/>
    </w:r>
    <w:r w:rsidR="00F35736">
      <w:rPr>
        <w:rStyle w:val="af0"/>
        <w:rFonts w:eastAsia="Arial Unicode MS"/>
      </w:rPr>
      <w:instrText xml:space="preserve">PAGE  </w:instrText>
    </w:r>
    <w:r>
      <w:rPr>
        <w:rStyle w:val="af0"/>
        <w:rFonts w:eastAsia="Arial Unicode MS"/>
      </w:rPr>
      <w:fldChar w:fldCharType="end"/>
    </w:r>
  </w:p>
  <w:p w:rsidR="00F35736" w:rsidRDefault="00F3573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154D7"/>
    <w:rsid w:val="00020DC9"/>
    <w:rsid w:val="0002259D"/>
    <w:rsid w:val="00022A75"/>
    <w:rsid w:val="00022B80"/>
    <w:rsid w:val="00023C58"/>
    <w:rsid w:val="00030BF6"/>
    <w:rsid w:val="0003137A"/>
    <w:rsid w:val="00032E85"/>
    <w:rsid w:val="00035FF1"/>
    <w:rsid w:val="00036133"/>
    <w:rsid w:val="00036A46"/>
    <w:rsid w:val="000411DB"/>
    <w:rsid w:val="00042EFF"/>
    <w:rsid w:val="000434D8"/>
    <w:rsid w:val="00044500"/>
    <w:rsid w:val="00045410"/>
    <w:rsid w:val="00055480"/>
    <w:rsid w:val="000572FF"/>
    <w:rsid w:val="0006040E"/>
    <w:rsid w:val="00062646"/>
    <w:rsid w:val="00063480"/>
    <w:rsid w:val="0006526F"/>
    <w:rsid w:val="00065B6B"/>
    <w:rsid w:val="00070DB1"/>
    <w:rsid w:val="00077D0B"/>
    <w:rsid w:val="00083437"/>
    <w:rsid w:val="00084AAC"/>
    <w:rsid w:val="00085C8B"/>
    <w:rsid w:val="00091515"/>
    <w:rsid w:val="00092C0E"/>
    <w:rsid w:val="000950FC"/>
    <w:rsid w:val="000971D6"/>
    <w:rsid w:val="000A24EE"/>
    <w:rsid w:val="000A7E6B"/>
    <w:rsid w:val="000B260A"/>
    <w:rsid w:val="000B3734"/>
    <w:rsid w:val="000B68D3"/>
    <w:rsid w:val="000C27AE"/>
    <w:rsid w:val="000C55E0"/>
    <w:rsid w:val="000C640E"/>
    <w:rsid w:val="000D03FA"/>
    <w:rsid w:val="000D3637"/>
    <w:rsid w:val="000D37E7"/>
    <w:rsid w:val="000D515E"/>
    <w:rsid w:val="000E1409"/>
    <w:rsid w:val="000E4711"/>
    <w:rsid w:val="000E5D8A"/>
    <w:rsid w:val="000F45C7"/>
    <w:rsid w:val="001025E7"/>
    <w:rsid w:val="001033DD"/>
    <w:rsid w:val="001040A6"/>
    <w:rsid w:val="001045E9"/>
    <w:rsid w:val="00104659"/>
    <w:rsid w:val="00106064"/>
    <w:rsid w:val="00115F6C"/>
    <w:rsid w:val="00122B63"/>
    <w:rsid w:val="001233D3"/>
    <w:rsid w:val="0012427E"/>
    <w:rsid w:val="00130316"/>
    <w:rsid w:val="00131900"/>
    <w:rsid w:val="001359B4"/>
    <w:rsid w:val="0013762F"/>
    <w:rsid w:val="00144E64"/>
    <w:rsid w:val="0015367B"/>
    <w:rsid w:val="00156DC3"/>
    <w:rsid w:val="00157F3A"/>
    <w:rsid w:val="0016122C"/>
    <w:rsid w:val="00161BAA"/>
    <w:rsid w:val="0016265B"/>
    <w:rsid w:val="00162962"/>
    <w:rsid w:val="0016408C"/>
    <w:rsid w:val="00166DAA"/>
    <w:rsid w:val="00177A24"/>
    <w:rsid w:val="00183950"/>
    <w:rsid w:val="00185CB1"/>
    <w:rsid w:val="00190860"/>
    <w:rsid w:val="00190B29"/>
    <w:rsid w:val="001A20BF"/>
    <w:rsid w:val="001A2373"/>
    <w:rsid w:val="001A5860"/>
    <w:rsid w:val="001A6445"/>
    <w:rsid w:val="001A7BDB"/>
    <w:rsid w:val="001B3B25"/>
    <w:rsid w:val="001B3D13"/>
    <w:rsid w:val="001B69FE"/>
    <w:rsid w:val="001C24ED"/>
    <w:rsid w:val="001D3C8F"/>
    <w:rsid w:val="001E06DC"/>
    <w:rsid w:val="001E605E"/>
    <w:rsid w:val="001F1C66"/>
    <w:rsid w:val="001F22CA"/>
    <w:rsid w:val="001F5141"/>
    <w:rsid w:val="00200286"/>
    <w:rsid w:val="00200703"/>
    <w:rsid w:val="00203D11"/>
    <w:rsid w:val="00213BF1"/>
    <w:rsid w:val="00214545"/>
    <w:rsid w:val="00214ADE"/>
    <w:rsid w:val="00215DEE"/>
    <w:rsid w:val="002161DE"/>
    <w:rsid w:val="0022337B"/>
    <w:rsid w:val="00223997"/>
    <w:rsid w:val="00225BC2"/>
    <w:rsid w:val="002311D8"/>
    <w:rsid w:val="002329FE"/>
    <w:rsid w:val="00235E8C"/>
    <w:rsid w:val="002414B4"/>
    <w:rsid w:val="0024166D"/>
    <w:rsid w:val="002515A5"/>
    <w:rsid w:val="00253D59"/>
    <w:rsid w:val="002555A3"/>
    <w:rsid w:val="0025784F"/>
    <w:rsid w:val="00261A49"/>
    <w:rsid w:val="00263FD1"/>
    <w:rsid w:val="0026426D"/>
    <w:rsid w:val="00264A65"/>
    <w:rsid w:val="002668CD"/>
    <w:rsid w:val="002700B6"/>
    <w:rsid w:val="00272D94"/>
    <w:rsid w:val="0027399A"/>
    <w:rsid w:val="00277B67"/>
    <w:rsid w:val="00280E30"/>
    <w:rsid w:val="00281D36"/>
    <w:rsid w:val="00282D0F"/>
    <w:rsid w:val="00283482"/>
    <w:rsid w:val="002918B9"/>
    <w:rsid w:val="002948C1"/>
    <w:rsid w:val="002A005C"/>
    <w:rsid w:val="002B0A46"/>
    <w:rsid w:val="002B1990"/>
    <w:rsid w:val="002B3B95"/>
    <w:rsid w:val="002B7A7F"/>
    <w:rsid w:val="002C1A58"/>
    <w:rsid w:val="002C2C9C"/>
    <w:rsid w:val="002C7B18"/>
    <w:rsid w:val="002D1FEE"/>
    <w:rsid w:val="002D350F"/>
    <w:rsid w:val="002D6E0E"/>
    <w:rsid w:val="002E324C"/>
    <w:rsid w:val="002F0ED2"/>
    <w:rsid w:val="002F18F4"/>
    <w:rsid w:val="002F1CB1"/>
    <w:rsid w:val="002F36E8"/>
    <w:rsid w:val="002F7835"/>
    <w:rsid w:val="00300D8E"/>
    <w:rsid w:val="00304686"/>
    <w:rsid w:val="003049F2"/>
    <w:rsid w:val="003062B3"/>
    <w:rsid w:val="00306C8B"/>
    <w:rsid w:val="00306FF1"/>
    <w:rsid w:val="00310960"/>
    <w:rsid w:val="003112A0"/>
    <w:rsid w:val="00313AAE"/>
    <w:rsid w:val="00314076"/>
    <w:rsid w:val="00315766"/>
    <w:rsid w:val="0031643E"/>
    <w:rsid w:val="00317DBD"/>
    <w:rsid w:val="00320256"/>
    <w:rsid w:val="003213C4"/>
    <w:rsid w:val="00321853"/>
    <w:rsid w:val="003271C9"/>
    <w:rsid w:val="0033051D"/>
    <w:rsid w:val="0033284E"/>
    <w:rsid w:val="003335C4"/>
    <w:rsid w:val="00335EBB"/>
    <w:rsid w:val="003430D7"/>
    <w:rsid w:val="003469B7"/>
    <w:rsid w:val="00346C37"/>
    <w:rsid w:val="0035624A"/>
    <w:rsid w:val="00363DAE"/>
    <w:rsid w:val="003736D0"/>
    <w:rsid w:val="00374D2E"/>
    <w:rsid w:val="003816B4"/>
    <w:rsid w:val="00393674"/>
    <w:rsid w:val="00394BFA"/>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53AD"/>
    <w:rsid w:val="003D2706"/>
    <w:rsid w:val="003D2DC3"/>
    <w:rsid w:val="003D4D1B"/>
    <w:rsid w:val="003D597F"/>
    <w:rsid w:val="003D5A26"/>
    <w:rsid w:val="003D629A"/>
    <w:rsid w:val="003D6B13"/>
    <w:rsid w:val="003D784D"/>
    <w:rsid w:val="003E0E72"/>
    <w:rsid w:val="003E39A1"/>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6BC3"/>
    <w:rsid w:val="00431123"/>
    <w:rsid w:val="00435E87"/>
    <w:rsid w:val="00436214"/>
    <w:rsid w:val="00442121"/>
    <w:rsid w:val="004463D5"/>
    <w:rsid w:val="00446DEE"/>
    <w:rsid w:val="004512EF"/>
    <w:rsid w:val="00451813"/>
    <w:rsid w:val="00457188"/>
    <w:rsid w:val="00462AC4"/>
    <w:rsid w:val="00466596"/>
    <w:rsid w:val="004678CB"/>
    <w:rsid w:val="00470266"/>
    <w:rsid w:val="00471B6E"/>
    <w:rsid w:val="0047248D"/>
    <w:rsid w:val="00473E17"/>
    <w:rsid w:val="00477371"/>
    <w:rsid w:val="00481A82"/>
    <w:rsid w:val="00483EE3"/>
    <w:rsid w:val="0049087F"/>
    <w:rsid w:val="00496BCF"/>
    <w:rsid w:val="00497E58"/>
    <w:rsid w:val="004A3A27"/>
    <w:rsid w:val="004B2E5F"/>
    <w:rsid w:val="004B797A"/>
    <w:rsid w:val="004C27E7"/>
    <w:rsid w:val="004D0DE3"/>
    <w:rsid w:val="004D1D4F"/>
    <w:rsid w:val="004D2D2A"/>
    <w:rsid w:val="004D31D6"/>
    <w:rsid w:val="004E18F2"/>
    <w:rsid w:val="004E1C53"/>
    <w:rsid w:val="004E1CEF"/>
    <w:rsid w:val="004E2D02"/>
    <w:rsid w:val="004F1960"/>
    <w:rsid w:val="004F1DC9"/>
    <w:rsid w:val="004F2335"/>
    <w:rsid w:val="004F251A"/>
    <w:rsid w:val="004F6A74"/>
    <w:rsid w:val="004F75A1"/>
    <w:rsid w:val="00505A46"/>
    <w:rsid w:val="005208D2"/>
    <w:rsid w:val="00522215"/>
    <w:rsid w:val="00526AB8"/>
    <w:rsid w:val="0053073D"/>
    <w:rsid w:val="00533FE5"/>
    <w:rsid w:val="00536A73"/>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1352"/>
    <w:rsid w:val="005B26D4"/>
    <w:rsid w:val="005B32EC"/>
    <w:rsid w:val="005B3D2C"/>
    <w:rsid w:val="005B7AF3"/>
    <w:rsid w:val="005C0E13"/>
    <w:rsid w:val="005C1E65"/>
    <w:rsid w:val="005C2B3F"/>
    <w:rsid w:val="005C3093"/>
    <w:rsid w:val="005C4316"/>
    <w:rsid w:val="005D27B0"/>
    <w:rsid w:val="005E0845"/>
    <w:rsid w:val="005E1B73"/>
    <w:rsid w:val="005E1CF5"/>
    <w:rsid w:val="005E28B3"/>
    <w:rsid w:val="005E4F27"/>
    <w:rsid w:val="005E6966"/>
    <w:rsid w:val="005E6AB4"/>
    <w:rsid w:val="005F0E8D"/>
    <w:rsid w:val="005F1831"/>
    <w:rsid w:val="005F271D"/>
    <w:rsid w:val="005F4E21"/>
    <w:rsid w:val="005F6D4D"/>
    <w:rsid w:val="005F7304"/>
    <w:rsid w:val="006040CD"/>
    <w:rsid w:val="006120C8"/>
    <w:rsid w:val="00614FE6"/>
    <w:rsid w:val="00620442"/>
    <w:rsid w:val="006206AD"/>
    <w:rsid w:val="00621018"/>
    <w:rsid w:val="006217B3"/>
    <w:rsid w:val="00623358"/>
    <w:rsid w:val="0062357A"/>
    <w:rsid w:val="006317FE"/>
    <w:rsid w:val="00632C8E"/>
    <w:rsid w:val="00636246"/>
    <w:rsid w:val="00641637"/>
    <w:rsid w:val="00642A29"/>
    <w:rsid w:val="00643FCE"/>
    <w:rsid w:val="00646458"/>
    <w:rsid w:val="006478A8"/>
    <w:rsid w:val="006542F5"/>
    <w:rsid w:val="00655D1A"/>
    <w:rsid w:val="00657236"/>
    <w:rsid w:val="00657568"/>
    <w:rsid w:val="00660F87"/>
    <w:rsid w:val="00664CC8"/>
    <w:rsid w:val="00666D67"/>
    <w:rsid w:val="0066741E"/>
    <w:rsid w:val="006703DC"/>
    <w:rsid w:val="00671727"/>
    <w:rsid w:val="006775B3"/>
    <w:rsid w:val="006923E5"/>
    <w:rsid w:val="00693858"/>
    <w:rsid w:val="00693A1B"/>
    <w:rsid w:val="006955F9"/>
    <w:rsid w:val="006A0CFE"/>
    <w:rsid w:val="006A2599"/>
    <w:rsid w:val="006A3B20"/>
    <w:rsid w:val="006A4E5D"/>
    <w:rsid w:val="006A5F50"/>
    <w:rsid w:val="006B4DBB"/>
    <w:rsid w:val="006B6395"/>
    <w:rsid w:val="006C6A19"/>
    <w:rsid w:val="006D04CD"/>
    <w:rsid w:val="006D4096"/>
    <w:rsid w:val="006D4119"/>
    <w:rsid w:val="006D44BD"/>
    <w:rsid w:val="006D4581"/>
    <w:rsid w:val="006D5681"/>
    <w:rsid w:val="006E04B2"/>
    <w:rsid w:val="006E328A"/>
    <w:rsid w:val="006E434E"/>
    <w:rsid w:val="006F24A8"/>
    <w:rsid w:val="0070314F"/>
    <w:rsid w:val="00703C4F"/>
    <w:rsid w:val="007061FB"/>
    <w:rsid w:val="007142B4"/>
    <w:rsid w:val="007155AB"/>
    <w:rsid w:val="00721097"/>
    <w:rsid w:val="007217AD"/>
    <w:rsid w:val="00723946"/>
    <w:rsid w:val="0072539A"/>
    <w:rsid w:val="00727F20"/>
    <w:rsid w:val="007300A2"/>
    <w:rsid w:val="00736B2B"/>
    <w:rsid w:val="00742488"/>
    <w:rsid w:val="00745347"/>
    <w:rsid w:val="00745F21"/>
    <w:rsid w:val="00751DA8"/>
    <w:rsid w:val="00752B5E"/>
    <w:rsid w:val="00753FA7"/>
    <w:rsid w:val="00762D92"/>
    <w:rsid w:val="007633D9"/>
    <w:rsid w:val="00766C36"/>
    <w:rsid w:val="007708CA"/>
    <w:rsid w:val="00771A4B"/>
    <w:rsid w:val="007933CB"/>
    <w:rsid w:val="00793D9F"/>
    <w:rsid w:val="007A102A"/>
    <w:rsid w:val="007A1A41"/>
    <w:rsid w:val="007A432D"/>
    <w:rsid w:val="007B63F2"/>
    <w:rsid w:val="007B7F33"/>
    <w:rsid w:val="007C097D"/>
    <w:rsid w:val="007C1257"/>
    <w:rsid w:val="007C3B02"/>
    <w:rsid w:val="007D23DB"/>
    <w:rsid w:val="007D5204"/>
    <w:rsid w:val="007D6044"/>
    <w:rsid w:val="007D732B"/>
    <w:rsid w:val="007E2DF5"/>
    <w:rsid w:val="007E4B77"/>
    <w:rsid w:val="007E5E73"/>
    <w:rsid w:val="007F035B"/>
    <w:rsid w:val="007F5312"/>
    <w:rsid w:val="007F5F5F"/>
    <w:rsid w:val="00804607"/>
    <w:rsid w:val="008051B2"/>
    <w:rsid w:val="00806974"/>
    <w:rsid w:val="00807BB2"/>
    <w:rsid w:val="00810EA2"/>
    <w:rsid w:val="00816C16"/>
    <w:rsid w:val="00825A43"/>
    <w:rsid w:val="0082604C"/>
    <w:rsid w:val="00827B49"/>
    <w:rsid w:val="00837575"/>
    <w:rsid w:val="00840416"/>
    <w:rsid w:val="008432D5"/>
    <w:rsid w:val="008446EC"/>
    <w:rsid w:val="00847378"/>
    <w:rsid w:val="0085159A"/>
    <w:rsid w:val="00854E81"/>
    <w:rsid w:val="00856679"/>
    <w:rsid w:val="00860110"/>
    <w:rsid w:val="00861D9D"/>
    <w:rsid w:val="008621CA"/>
    <w:rsid w:val="00865004"/>
    <w:rsid w:val="008669D7"/>
    <w:rsid w:val="00867974"/>
    <w:rsid w:val="00867B97"/>
    <w:rsid w:val="00867DEB"/>
    <w:rsid w:val="00870426"/>
    <w:rsid w:val="00873DE8"/>
    <w:rsid w:val="008742DC"/>
    <w:rsid w:val="00877857"/>
    <w:rsid w:val="00884CF5"/>
    <w:rsid w:val="0089040D"/>
    <w:rsid w:val="00891376"/>
    <w:rsid w:val="008934C1"/>
    <w:rsid w:val="00893DB5"/>
    <w:rsid w:val="00894C63"/>
    <w:rsid w:val="008963D1"/>
    <w:rsid w:val="008A1097"/>
    <w:rsid w:val="008A1EE9"/>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113E"/>
    <w:rsid w:val="008E6882"/>
    <w:rsid w:val="008E762C"/>
    <w:rsid w:val="008F0C2F"/>
    <w:rsid w:val="008F3A23"/>
    <w:rsid w:val="008F6EA7"/>
    <w:rsid w:val="009023E2"/>
    <w:rsid w:val="00916822"/>
    <w:rsid w:val="00920B30"/>
    <w:rsid w:val="009244AA"/>
    <w:rsid w:val="00924521"/>
    <w:rsid w:val="00926550"/>
    <w:rsid w:val="0093031D"/>
    <w:rsid w:val="0093108D"/>
    <w:rsid w:val="00931115"/>
    <w:rsid w:val="0094082C"/>
    <w:rsid w:val="009424B6"/>
    <w:rsid w:val="0094787D"/>
    <w:rsid w:val="00954858"/>
    <w:rsid w:val="00954C28"/>
    <w:rsid w:val="00955C03"/>
    <w:rsid w:val="0096069F"/>
    <w:rsid w:val="00961AC8"/>
    <w:rsid w:val="00962509"/>
    <w:rsid w:val="00963E88"/>
    <w:rsid w:val="0096531A"/>
    <w:rsid w:val="00966819"/>
    <w:rsid w:val="00976A84"/>
    <w:rsid w:val="009829B1"/>
    <w:rsid w:val="00985A23"/>
    <w:rsid w:val="00992C22"/>
    <w:rsid w:val="0099733A"/>
    <w:rsid w:val="009A0846"/>
    <w:rsid w:val="009A13A7"/>
    <w:rsid w:val="009A1755"/>
    <w:rsid w:val="009A1B6E"/>
    <w:rsid w:val="009A2FF2"/>
    <w:rsid w:val="009A3EC5"/>
    <w:rsid w:val="009B2BEB"/>
    <w:rsid w:val="009B48AA"/>
    <w:rsid w:val="009B4A41"/>
    <w:rsid w:val="009C269E"/>
    <w:rsid w:val="009C3018"/>
    <w:rsid w:val="009C3E1F"/>
    <w:rsid w:val="009C5E4B"/>
    <w:rsid w:val="009C68A9"/>
    <w:rsid w:val="009C6FF7"/>
    <w:rsid w:val="009C7A86"/>
    <w:rsid w:val="009C7FC2"/>
    <w:rsid w:val="009D09DD"/>
    <w:rsid w:val="009D3516"/>
    <w:rsid w:val="009D4DE2"/>
    <w:rsid w:val="009D5E4A"/>
    <w:rsid w:val="009D6432"/>
    <w:rsid w:val="009D6B5B"/>
    <w:rsid w:val="009D7A8F"/>
    <w:rsid w:val="009E6B4E"/>
    <w:rsid w:val="009F3090"/>
    <w:rsid w:val="009F3588"/>
    <w:rsid w:val="009F4225"/>
    <w:rsid w:val="00A0098B"/>
    <w:rsid w:val="00A042C7"/>
    <w:rsid w:val="00A04332"/>
    <w:rsid w:val="00A05BD4"/>
    <w:rsid w:val="00A07BD8"/>
    <w:rsid w:val="00A105AC"/>
    <w:rsid w:val="00A17E6E"/>
    <w:rsid w:val="00A20B54"/>
    <w:rsid w:val="00A224EE"/>
    <w:rsid w:val="00A22A12"/>
    <w:rsid w:val="00A23C56"/>
    <w:rsid w:val="00A26248"/>
    <w:rsid w:val="00A30179"/>
    <w:rsid w:val="00A32CDD"/>
    <w:rsid w:val="00A34775"/>
    <w:rsid w:val="00A35C5E"/>
    <w:rsid w:val="00A36CBC"/>
    <w:rsid w:val="00A40DF2"/>
    <w:rsid w:val="00A438F9"/>
    <w:rsid w:val="00A45C65"/>
    <w:rsid w:val="00A460DD"/>
    <w:rsid w:val="00A528A5"/>
    <w:rsid w:val="00A65071"/>
    <w:rsid w:val="00A6633D"/>
    <w:rsid w:val="00A6656B"/>
    <w:rsid w:val="00A6707D"/>
    <w:rsid w:val="00A67445"/>
    <w:rsid w:val="00A7020A"/>
    <w:rsid w:val="00A740FF"/>
    <w:rsid w:val="00A77BB9"/>
    <w:rsid w:val="00A8055D"/>
    <w:rsid w:val="00A82E7B"/>
    <w:rsid w:val="00A8546C"/>
    <w:rsid w:val="00A9031F"/>
    <w:rsid w:val="00A90C03"/>
    <w:rsid w:val="00A92000"/>
    <w:rsid w:val="00A93EA8"/>
    <w:rsid w:val="00A94BA7"/>
    <w:rsid w:val="00A95CBD"/>
    <w:rsid w:val="00A97F17"/>
    <w:rsid w:val="00AA25B0"/>
    <w:rsid w:val="00AA2C88"/>
    <w:rsid w:val="00AA2D37"/>
    <w:rsid w:val="00AA339D"/>
    <w:rsid w:val="00AA4C80"/>
    <w:rsid w:val="00AA6B1B"/>
    <w:rsid w:val="00AA73D3"/>
    <w:rsid w:val="00AB33A3"/>
    <w:rsid w:val="00AC01A5"/>
    <w:rsid w:val="00AC4C87"/>
    <w:rsid w:val="00AD1277"/>
    <w:rsid w:val="00AD506E"/>
    <w:rsid w:val="00AD62A6"/>
    <w:rsid w:val="00AD722A"/>
    <w:rsid w:val="00AD74AA"/>
    <w:rsid w:val="00AE072C"/>
    <w:rsid w:val="00AE0BA5"/>
    <w:rsid w:val="00AE3CEA"/>
    <w:rsid w:val="00AE6199"/>
    <w:rsid w:val="00AE777D"/>
    <w:rsid w:val="00AE78E1"/>
    <w:rsid w:val="00AF0A28"/>
    <w:rsid w:val="00AF20A0"/>
    <w:rsid w:val="00AF275C"/>
    <w:rsid w:val="00AF39F9"/>
    <w:rsid w:val="00AF6897"/>
    <w:rsid w:val="00AF7AF8"/>
    <w:rsid w:val="00B02819"/>
    <w:rsid w:val="00B05182"/>
    <w:rsid w:val="00B105C7"/>
    <w:rsid w:val="00B11EC0"/>
    <w:rsid w:val="00B13480"/>
    <w:rsid w:val="00B14076"/>
    <w:rsid w:val="00B14565"/>
    <w:rsid w:val="00B15BC1"/>
    <w:rsid w:val="00B16ADF"/>
    <w:rsid w:val="00B25362"/>
    <w:rsid w:val="00B2785B"/>
    <w:rsid w:val="00B328F2"/>
    <w:rsid w:val="00B42333"/>
    <w:rsid w:val="00B55F79"/>
    <w:rsid w:val="00B61311"/>
    <w:rsid w:val="00B62CAD"/>
    <w:rsid w:val="00B67C3A"/>
    <w:rsid w:val="00B720AC"/>
    <w:rsid w:val="00B7288E"/>
    <w:rsid w:val="00B751DD"/>
    <w:rsid w:val="00B77A55"/>
    <w:rsid w:val="00B931D9"/>
    <w:rsid w:val="00BA18CA"/>
    <w:rsid w:val="00BA196F"/>
    <w:rsid w:val="00BA48A3"/>
    <w:rsid w:val="00BA6014"/>
    <w:rsid w:val="00BB2727"/>
    <w:rsid w:val="00BC6520"/>
    <w:rsid w:val="00BC718B"/>
    <w:rsid w:val="00BD5C92"/>
    <w:rsid w:val="00BD72B2"/>
    <w:rsid w:val="00BE0C38"/>
    <w:rsid w:val="00BE2526"/>
    <w:rsid w:val="00BE43C0"/>
    <w:rsid w:val="00BE570D"/>
    <w:rsid w:val="00BF1A9C"/>
    <w:rsid w:val="00BF2624"/>
    <w:rsid w:val="00BF3046"/>
    <w:rsid w:val="00BF31CA"/>
    <w:rsid w:val="00BF40E3"/>
    <w:rsid w:val="00C006BD"/>
    <w:rsid w:val="00C035CF"/>
    <w:rsid w:val="00C12C9A"/>
    <w:rsid w:val="00C13AAA"/>
    <w:rsid w:val="00C20D11"/>
    <w:rsid w:val="00C22A81"/>
    <w:rsid w:val="00C23B1A"/>
    <w:rsid w:val="00C23E70"/>
    <w:rsid w:val="00C250BB"/>
    <w:rsid w:val="00C2566F"/>
    <w:rsid w:val="00C32250"/>
    <w:rsid w:val="00C372BC"/>
    <w:rsid w:val="00C46EA5"/>
    <w:rsid w:val="00C52913"/>
    <w:rsid w:val="00C52EBD"/>
    <w:rsid w:val="00C542CF"/>
    <w:rsid w:val="00C63631"/>
    <w:rsid w:val="00C656A1"/>
    <w:rsid w:val="00C664E5"/>
    <w:rsid w:val="00C71523"/>
    <w:rsid w:val="00C72275"/>
    <w:rsid w:val="00C775D2"/>
    <w:rsid w:val="00C81EF9"/>
    <w:rsid w:val="00C831C6"/>
    <w:rsid w:val="00C8689A"/>
    <w:rsid w:val="00C91A86"/>
    <w:rsid w:val="00C935A1"/>
    <w:rsid w:val="00C95272"/>
    <w:rsid w:val="00C96F25"/>
    <w:rsid w:val="00CA280F"/>
    <w:rsid w:val="00CA34B4"/>
    <w:rsid w:val="00CA6767"/>
    <w:rsid w:val="00CB13E2"/>
    <w:rsid w:val="00CC0AD6"/>
    <w:rsid w:val="00CC488C"/>
    <w:rsid w:val="00CC5DBA"/>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C33"/>
    <w:rsid w:val="00D26D88"/>
    <w:rsid w:val="00D31FAC"/>
    <w:rsid w:val="00D32259"/>
    <w:rsid w:val="00D3479E"/>
    <w:rsid w:val="00D36359"/>
    <w:rsid w:val="00D376E1"/>
    <w:rsid w:val="00D44576"/>
    <w:rsid w:val="00D46BEC"/>
    <w:rsid w:val="00D51714"/>
    <w:rsid w:val="00D53E5B"/>
    <w:rsid w:val="00D62209"/>
    <w:rsid w:val="00D657D8"/>
    <w:rsid w:val="00D66284"/>
    <w:rsid w:val="00D666B4"/>
    <w:rsid w:val="00D75817"/>
    <w:rsid w:val="00D82D44"/>
    <w:rsid w:val="00D85630"/>
    <w:rsid w:val="00D86B19"/>
    <w:rsid w:val="00D90D68"/>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5252"/>
    <w:rsid w:val="00E01242"/>
    <w:rsid w:val="00E01E92"/>
    <w:rsid w:val="00E033B6"/>
    <w:rsid w:val="00E03B6A"/>
    <w:rsid w:val="00E063E1"/>
    <w:rsid w:val="00E12F92"/>
    <w:rsid w:val="00E1469E"/>
    <w:rsid w:val="00E17397"/>
    <w:rsid w:val="00E1756C"/>
    <w:rsid w:val="00E21E9C"/>
    <w:rsid w:val="00E31089"/>
    <w:rsid w:val="00E41D70"/>
    <w:rsid w:val="00E4384D"/>
    <w:rsid w:val="00E54FC4"/>
    <w:rsid w:val="00E5723A"/>
    <w:rsid w:val="00E57CD6"/>
    <w:rsid w:val="00E64C05"/>
    <w:rsid w:val="00E66851"/>
    <w:rsid w:val="00E71B20"/>
    <w:rsid w:val="00E73B46"/>
    <w:rsid w:val="00E756B9"/>
    <w:rsid w:val="00E779A0"/>
    <w:rsid w:val="00E804E7"/>
    <w:rsid w:val="00E845C1"/>
    <w:rsid w:val="00E85BB1"/>
    <w:rsid w:val="00E86E7B"/>
    <w:rsid w:val="00E93B51"/>
    <w:rsid w:val="00E93EC6"/>
    <w:rsid w:val="00E94D15"/>
    <w:rsid w:val="00E97580"/>
    <w:rsid w:val="00E97F6C"/>
    <w:rsid w:val="00EA3DAB"/>
    <w:rsid w:val="00EA4A54"/>
    <w:rsid w:val="00EB49CC"/>
    <w:rsid w:val="00EB657B"/>
    <w:rsid w:val="00EC08FB"/>
    <w:rsid w:val="00EC1AA7"/>
    <w:rsid w:val="00EC1AC1"/>
    <w:rsid w:val="00EC1C0F"/>
    <w:rsid w:val="00EC1CA9"/>
    <w:rsid w:val="00EC2BAC"/>
    <w:rsid w:val="00ED1B20"/>
    <w:rsid w:val="00ED4703"/>
    <w:rsid w:val="00ED7B80"/>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1984"/>
    <w:rsid w:val="00F35736"/>
    <w:rsid w:val="00F36FF2"/>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685"/>
    <w:rsid w:val="00FB67D9"/>
    <w:rsid w:val="00FB7741"/>
    <w:rsid w:val="00FC12E9"/>
    <w:rsid w:val="00FC5516"/>
    <w:rsid w:val="00FD281C"/>
    <w:rsid w:val="00FD644A"/>
    <w:rsid w:val="00FE09BD"/>
    <w:rsid w:val="00FE53F9"/>
    <w:rsid w:val="00FE6AB6"/>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332221527">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shih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3733</TotalTime>
  <Pages>1</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418</cp:revision>
  <cp:lastPrinted>2020-03-03T06:44:00Z</cp:lastPrinted>
  <dcterms:created xsi:type="dcterms:W3CDTF">2017-01-18T02:16:00Z</dcterms:created>
  <dcterms:modified xsi:type="dcterms:W3CDTF">2023-05-26T07:11:00Z</dcterms:modified>
</cp:coreProperties>
</file>