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230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4315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E14A27">
        <w:rPr>
          <w:rFonts w:ascii="Times New Roman" w:hAnsi="Times New Roman"/>
          <w:sz w:val="16"/>
          <w:szCs w:val="16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D6230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E14A27">
        <w:rPr>
          <w:rFonts w:ascii="Times New Roman" w:hAnsi="Times New Roman" w:cs="Times New Roman"/>
          <w:b/>
          <w:sz w:val="16"/>
          <w:szCs w:val="16"/>
        </w:rPr>
        <w:t>0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19B8" w:rsidRPr="005C19B8" w:rsidRDefault="005C19B8" w:rsidP="005C19B8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5C19B8">
        <w:rPr>
          <w:rFonts w:ascii="Times New Roman" w:hAnsi="Times New Roman" w:cs="Times New Roman"/>
          <w:b/>
          <w:sz w:val="16"/>
          <w:szCs w:val="16"/>
        </w:rPr>
        <w:t>утверждении Плана работы администрации  Лапшихинского  сельсовета по противодействию коррупции  на 2023  год</w:t>
      </w: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pStyle w:val="1"/>
        <w:shd w:val="clear" w:color="auto" w:fill="FFFFFF"/>
        <w:spacing w:after="144"/>
        <w:ind w:firstLine="709"/>
        <w:jc w:val="both"/>
        <w:rPr>
          <w:rFonts w:ascii="Times New Roman" w:hAnsi="Times New Roman"/>
          <w:sz w:val="16"/>
          <w:szCs w:val="16"/>
        </w:rPr>
      </w:pPr>
      <w:r w:rsidRPr="005C19B8">
        <w:rPr>
          <w:rFonts w:ascii="Times New Roman" w:hAnsi="Times New Roman"/>
          <w:sz w:val="16"/>
          <w:szCs w:val="16"/>
        </w:rPr>
        <w:t>В соответствии со статьями  2, 5 Федерального закона от 25.12.2008    № 273-ФЗ "О противодействии коррупции", статьями 5, 8 Закона Красноярского края от 07.07.2009 № 8-3610 «О противодействии коррупции в Красноярском крае», руководствуясь статьями 14,17 Устава Лапшихинского  сельсовета,</w:t>
      </w:r>
      <w:r w:rsidRPr="005C19B8">
        <w:rPr>
          <w:rFonts w:ascii="Times New Roman" w:hAnsi="Times New Roman"/>
          <w:i/>
          <w:sz w:val="16"/>
          <w:szCs w:val="16"/>
        </w:rPr>
        <w:t xml:space="preserve"> </w:t>
      </w:r>
      <w:r w:rsidRPr="005C19B8">
        <w:rPr>
          <w:rFonts w:ascii="Times New Roman" w:hAnsi="Times New Roman"/>
          <w:sz w:val="16"/>
          <w:szCs w:val="16"/>
        </w:rPr>
        <w:t xml:space="preserve">ПОСТАНОВЛЯЮ:   </w:t>
      </w:r>
    </w:p>
    <w:p w:rsidR="005C19B8" w:rsidRPr="005C19B8" w:rsidRDefault="005C19B8" w:rsidP="005C19B8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  <w:r w:rsidRPr="005C19B8">
        <w:rPr>
          <w:rFonts w:ascii="Times New Roman" w:hAnsi="Times New Roman"/>
          <w:sz w:val="16"/>
          <w:szCs w:val="16"/>
        </w:rPr>
        <w:t xml:space="preserve"> 1. Утвердить план работы администрации  Лапшихинского  сельсовета по противодействию коррупции  на 2023 год, согласно приложению. </w:t>
      </w:r>
    </w:p>
    <w:p w:rsidR="005C19B8" w:rsidRPr="005C19B8" w:rsidRDefault="005C19B8" w:rsidP="005C19B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>2. Контроль  исполнения настоящего постановления отставляю за собой.</w:t>
      </w:r>
    </w:p>
    <w:p w:rsidR="005C19B8" w:rsidRPr="005C19B8" w:rsidRDefault="005C19B8" w:rsidP="005C19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5C19B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C19B8">
        <w:rPr>
          <w:rFonts w:ascii="Times New Roman" w:hAnsi="Times New Roman" w:cs="Times New Roman"/>
          <w:sz w:val="16"/>
          <w:szCs w:val="16"/>
        </w:rPr>
        <w:t>//</w:t>
      </w:r>
      <w:r w:rsidRPr="005C19B8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5C19B8">
        <w:rPr>
          <w:rFonts w:ascii="Times New Roman" w:hAnsi="Times New Roman" w:cs="Times New Roman"/>
          <w:sz w:val="16"/>
          <w:szCs w:val="16"/>
        </w:rPr>
        <w:t>.</w:t>
      </w:r>
      <w:r w:rsidRPr="005C19B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C19B8">
        <w:rPr>
          <w:rFonts w:ascii="Times New Roman" w:hAnsi="Times New Roman" w:cs="Times New Roman"/>
          <w:sz w:val="16"/>
          <w:szCs w:val="16"/>
        </w:rPr>
        <w:t>.</w:t>
      </w:r>
    </w:p>
    <w:p w:rsidR="005C19B8" w:rsidRPr="005C19B8" w:rsidRDefault="005C19B8" w:rsidP="005C19B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</w:t>
      </w:r>
      <w:r w:rsidRPr="005C19B8">
        <w:rPr>
          <w:rFonts w:ascii="Times New Roman" w:hAnsi="Times New Roman" w:cs="Times New Roman"/>
          <w:sz w:val="16"/>
          <w:szCs w:val="16"/>
        </w:rPr>
        <w:tab/>
      </w:r>
      <w:r w:rsidRPr="005C19B8">
        <w:rPr>
          <w:rFonts w:ascii="Times New Roman" w:hAnsi="Times New Roman" w:cs="Times New Roman"/>
          <w:sz w:val="16"/>
          <w:szCs w:val="16"/>
        </w:rPr>
        <w:tab/>
      </w:r>
      <w:r w:rsidRPr="005C19B8">
        <w:rPr>
          <w:rFonts w:ascii="Times New Roman" w:hAnsi="Times New Roman" w:cs="Times New Roman"/>
          <w:sz w:val="16"/>
          <w:szCs w:val="16"/>
        </w:rPr>
        <w:tab/>
      </w:r>
      <w:r w:rsidRPr="005C19B8">
        <w:rPr>
          <w:rFonts w:ascii="Times New Roman" w:hAnsi="Times New Roman" w:cs="Times New Roman"/>
          <w:sz w:val="16"/>
          <w:szCs w:val="16"/>
        </w:rPr>
        <w:tab/>
      </w:r>
      <w:r w:rsidRPr="005C19B8">
        <w:rPr>
          <w:rFonts w:ascii="Times New Roman" w:hAnsi="Times New Roman" w:cs="Times New Roman"/>
          <w:sz w:val="16"/>
          <w:szCs w:val="16"/>
        </w:rPr>
        <w:tab/>
      </w:r>
      <w:r w:rsidRPr="005C19B8">
        <w:rPr>
          <w:rFonts w:ascii="Times New Roman" w:hAnsi="Times New Roman" w:cs="Times New Roman"/>
          <w:sz w:val="16"/>
          <w:szCs w:val="16"/>
        </w:rPr>
        <w:tab/>
        <w:t>О.А. Шмырь</w:t>
      </w: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 xml:space="preserve">Утвержден </w:t>
      </w:r>
    </w:p>
    <w:p w:rsidR="005C19B8" w:rsidRPr="005C19B8" w:rsidRDefault="005C19B8" w:rsidP="005C19B8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5C19B8" w:rsidRPr="005C19B8" w:rsidRDefault="005C19B8" w:rsidP="005C19B8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5C19B8" w:rsidRPr="005C19B8" w:rsidRDefault="005C19B8" w:rsidP="005C19B8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>от 00.00.2023 № 00-ПГ</w:t>
      </w:r>
    </w:p>
    <w:p w:rsidR="005C19B8" w:rsidRPr="005C19B8" w:rsidRDefault="005C19B8" w:rsidP="005C19B8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5C19B8" w:rsidRPr="005C19B8" w:rsidRDefault="005C19B8" w:rsidP="005C19B8">
      <w:pPr>
        <w:tabs>
          <w:tab w:val="left" w:pos="2775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19B8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5C19B8" w:rsidRPr="005C19B8" w:rsidRDefault="005C19B8" w:rsidP="005C19B8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C19B8">
        <w:rPr>
          <w:rFonts w:ascii="Times New Roman" w:hAnsi="Times New Roman" w:cs="Times New Roman"/>
          <w:sz w:val="16"/>
          <w:szCs w:val="16"/>
        </w:rPr>
        <w:t>работы администрации  Лапшихинского  сельсовета по противодействию коррупции  на 2023 год</w:t>
      </w:r>
      <w:r w:rsidRPr="005C19B8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928"/>
        <w:gridCol w:w="2128"/>
        <w:gridCol w:w="2880"/>
      </w:tblGrid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5C19B8" w:rsidRPr="005C19B8" w:rsidTr="0004585E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1122"/>
                <w:tab w:val="left" w:pos="3885"/>
              </w:tabs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1. Мероприятия по правовому обеспечению противодействия коррупции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Дальнейшее совершенствование нормативно-правовой базы,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Продолжить работу по обобщению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ind w:firstLine="709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Своевременное обновление и наполнение тематического раздела «противодействие коррупции» на официальном сайте Лапшихинского сельсовета Ачинского района  Красноярского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5C19B8" w:rsidRPr="005C19B8" w:rsidTr="0004585E">
        <w:trPr>
          <w:trHeight w:val="31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снижения коррупциогенности нормативных актов и проектов нормативных актов обеспечивать в них указание на бесплатность оказания муниципальных услуг и предоставления информации, за исключением случаев их платности, прямо предусмотренных действующим законодательством </w:t>
            </w:r>
          </w:p>
          <w:p w:rsidR="005C19B8" w:rsidRPr="005C19B8" w:rsidRDefault="005C19B8" w:rsidP="000458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9B8" w:rsidRPr="005C19B8" w:rsidRDefault="005C19B8" w:rsidP="000458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</w:t>
            </w:r>
          </w:p>
          <w:p w:rsidR="005C19B8" w:rsidRPr="005C19B8" w:rsidRDefault="005C19B8" w:rsidP="0004585E">
            <w:pPr>
              <w:spacing w:after="0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5C19B8" w:rsidRPr="005C19B8" w:rsidTr="0004585E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8" w:rsidRPr="005C19B8" w:rsidRDefault="005C19B8" w:rsidP="0004585E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</w:rPr>
              <w:t>2.</w:t>
            </w:r>
            <w:r w:rsidRPr="005C19B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Организация взаимодействия с  организациями, СМИ, населением</w:t>
            </w:r>
          </w:p>
          <w:p w:rsidR="005C19B8" w:rsidRPr="005C19B8" w:rsidRDefault="005C19B8" w:rsidP="000458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открытости информации о деятельности администрации сельсовета, обеспечить осуществление общественно контроля за деятельностью администрации сельсовета, путем опубликования (обнародования) информации о деятельности администрации сельсовета.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Информирование населения об актуальных вопросах антикоррупционной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5C19B8">
              <w:rPr>
                <w:color w:val="262626"/>
                <w:sz w:val="16"/>
                <w:szCs w:val="1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jc w:val="both"/>
              <w:rPr>
                <w:color w:val="262626"/>
                <w:sz w:val="16"/>
                <w:szCs w:val="16"/>
              </w:rPr>
            </w:pPr>
            <w:r w:rsidRPr="005C19B8">
              <w:rPr>
                <w:color w:val="262626"/>
                <w:sz w:val="16"/>
                <w:szCs w:val="16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  <w:tr w:rsidR="005C19B8" w:rsidRPr="005C19B8" w:rsidTr="0004585E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3. Противодействие коррупции при прохождении  муниципальной службы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Контроль за своевременностью предоставления сведений о доходах, расходах, об имуществе и обязательствах имущественного характера муниципальными служащими. Организация размещения сведений на официальном сайте администрации сельсовета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сельсовета,</w:t>
            </w:r>
          </w:p>
          <w:p w:rsidR="005C19B8" w:rsidRPr="005C19B8" w:rsidRDefault="005C19B8" w:rsidP="0004585E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Разработка комплекса  организационных и разъяснительных  мер по соблюдению муниципальными служащими ограничений 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after="0" w:afterAutospacing="0"/>
              <w:ind w:firstLine="709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Проведение учебных семинаров  по вопросам противодействия коррупции с муниципальными служащими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обязательных вводных семинаров по вопросам противодействия коррупции (основные обязанности, запреты, ограничения, требования к служебному поведению, налагаемые на муниципального служащего) для граждан, впервые поступивших на муниципальную службу. </w:t>
            </w:r>
          </w:p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в течение 15 к.д. с момента поступления гражданина на должность муниципальной службы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Разъяснение муниципальным служащим, увольняющимся с муниципальной службы, чьи должности включены в перечень должностей муниципальной службы в администрации Лапшихинского сельсовета, об обязанности предусмотренной частью 4 статьи 12 Федерального закона от 25.12.2008 № 273-ФЗ «О противодействии коррупции»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при увольнении муниципального служащего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принятие мер по </w:t>
            </w:r>
            <w:r w:rsidRPr="005C19B8">
              <w:rPr>
                <w:sz w:val="16"/>
                <w:szCs w:val="16"/>
              </w:rPr>
              <w:lastRenderedPageBreak/>
              <w:t>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lastRenderedPageBreak/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 xml:space="preserve">Комиссия по соблюдению требований к служебному поведе-нию муниципальных служащих и </w:t>
            </w:r>
            <w:r w:rsidRPr="005C19B8">
              <w:rPr>
                <w:sz w:val="16"/>
                <w:szCs w:val="16"/>
              </w:rPr>
              <w:lastRenderedPageBreak/>
              <w:t>урегулированию конфликта интересов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Комиссия по соблюдению требований к служебному поведе-нию муниципальных служащих и урегулированию конфликта интересов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Организация проведения мероприятий по формированию у служащих негативного отношения к дарению подарков этим служащим в связи с их должностным положением или в связи с  исполнением ими  служебных обязанностей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pStyle w:val="af1"/>
              <w:spacing w:before="0" w:beforeAutospacing="0" w:after="0" w:afterAutospacing="0"/>
              <w:rPr>
                <w:sz w:val="16"/>
                <w:szCs w:val="16"/>
              </w:rPr>
            </w:pPr>
            <w:r w:rsidRPr="005C19B8">
              <w:rPr>
                <w:sz w:val="16"/>
                <w:szCs w:val="16"/>
              </w:rPr>
              <w:t>Комиссия по соблюдению требований к служебному поведе-нию муниципальных служащих и урегулированию конфликта интересов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информации, поступающей от лиц, замещающих муниципальные должности, и муниципальных служащих администрации Лапшихинского сельсовета о доходах и расходах в соответствии с антикоррупционным законодательством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в течение месяца после окончания срока подачи сведений, установленного действующим законодательством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Глава сельсовета, Заместитель Главы сельсовета, комиссия по соблюдению требований к служебному поведе-нию муниципальных служащих и урегулированию конфликта</w:t>
            </w:r>
          </w:p>
        </w:tc>
      </w:tr>
      <w:tr w:rsidR="005C19B8" w:rsidRPr="005C19B8" w:rsidTr="0004585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310.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Ведение работы по регистрации уведомлений, поступающих от муниципальных служащих  представителю нанимателя (работодателю) о фактах обращения к нему в целях склонения к совершению коррупционных правонарушений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B8" w:rsidRPr="005C19B8" w:rsidRDefault="005C19B8" w:rsidP="00045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9B8"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</w:tr>
    </w:tbl>
    <w:p w:rsidR="0085767E" w:rsidRDefault="0085767E" w:rsidP="0085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Pr="005F4E21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D6230" w:rsidRPr="005F4E2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9C" w:rsidRDefault="001E679C" w:rsidP="00CD5121">
      <w:pPr>
        <w:spacing w:after="0" w:line="240" w:lineRule="auto"/>
      </w:pPr>
      <w:r>
        <w:separator/>
      </w:r>
    </w:p>
  </w:endnote>
  <w:endnote w:type="continuationSeparator" w:id="1">
    <w:p w:rsidR="001E679C" w:rsidRDefault="001E679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Pr="00B3525B" w:rsidRDefault="00B2785B" w:rsidP="00131900">
    <w:pPr>
      <w:pStyle w:val="ae"/>
      <w:rPr>
        <w:sz w:val="20"/>
        <w:szCs w:val="20"/>
      </w:rPr>
    </w:pPr>
  </w:p>
  <w:p w:rsidR="00B2785B" w:rsidRPr="00BD5265" w:rsidRDefault="00B2785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B2785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9C" w:rsidRDefault="001E679C" w:rsidP="00CD5121">
      <w:pPr>
        <w:spacing w:after="0" w:line="240" w:lineRule="auto"/>
      </w:pPr>
      <w:r>
        <w:separator/>
      </w:r>
    </w:p>
  </w:footnote>
  <w:footnote w:type="continuationSeparator" w:id="1">
    <w:p w:rsidR="001E679C" w:rsidRDefault="001E679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292A7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B2785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B2785B" w:rsidRDefault="00B2785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94812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E679C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2A75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230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16A1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6C8B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9B8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05A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5767E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2D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4A27"/>
    <w:rsid w:val="00E17397"/>
    <w:rsid w:val="00E1756C"/>
    <w:rsid w:val="00E21E9C"/>
    <w:rsid w:val="00E31089"/>
    <w:rsid w:val="00E41D70"/>
    <w:rsid w:val="00E4315A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2020-03-03T06:44:00Z</cp:lastPrinted>
  <dcterms:created xsi:type="dcterms:W3CDTF">2017-01-18T02:16:00Z</dcterms:created>
  <dcterms:modified xsi:type="dcterms:W3CDTF">2023-02-10T04:34:00Z</dcterms:modified>
</cp:coreProperties>
</file>