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2237">
        <w:rPr>
          <w:rFonts w:ascii="Times New Roman" w:eastAsia="Times New Roman" w:hAnsi="Times New Roman" w:cs="Times New Roman"/>
          <w:b/>
          <w:sz w:val="28"/>
          <w:szCs w:val="28"/>
        </w:rPr>
        <w:t>29 ноября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C60DF">
        <w:rPr>
          <w:rFonts w:ascii="Times New Roman" w:eastAsia="Times New Roman" w:hAnsi="Times New Roman" w:cs="Times New Roman"/>
          <w:b/>
          <w:sz w:val="28"/>
          <w:szCs w:val="28"/>
        </w:rPr>
        <w:t>55а</w:t>
      </w:r>
    </w:p>
    <w:p w:rsidR="00295D0A" w:rsidRPr="00F26034" w:rsidRDefault="00295D0A" w:rsidP="00295D0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C60DF">
        <w:rPr>
          <w:rFonts w:ascii="Times New Roman" w:hAnsi="Times New Roman" w:cs="Times New Roman"/>
          <w:sz w:val="16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295D0A" w:rsidRPr="00924B11" w:rsidRDefault="00295D0A" w:rsidP="00295D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295D0A" w:rsidRPr="00924B11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295D0A" w:rsidRPr="00924B11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5D0A" w:rsidRPr="00924B11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295D0A" w:rsidRPr="00924B11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5D0A" w:rsidRDefault="006C60DF" w:rsidP="00295D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95D0A"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295D0A">
        <w:rPr>
          <w:rFonts w:ascii="Times New Roman" w:hAnsi="Times New Roman" w:cs="Times New Roman"/>
          <w:b/>
          <w:sz w:val="16"/>
          <w:szCs w:val="16"/>
        </w:rPr>
        <w:t>2</w:t>
      </w:r>
      <w:r w:rsidR="00295D0A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295D0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№ 0-24</w:t>
      </w:r>
      <w:r w:rsidR="00295D0A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4818">
        <w:rPr>
          <w:rFonts w:ascii="Times New Roman" w:hAnsi="Times New Roman" w:cs="Times New Roman"/>
          <w:b/>
          <w:sz w:val="16"/>
          <w:szCs w:val="16"/>
        </w:rPr>
        <w:t>О бюджете Лапшихинского</w:t>
      </w:r>
      <w:r w:rsidRPr="00DB4818">
        <w:rPr>
          <w:rFonts w:ascii="Times New Roman" w:hAnsi="Times New Roman" w:cs="Times New Roman"/>
          <w:sz w:val="16"/>
          <w:szCs w:val="16"/>
        </w:rPr>
        <w:t xml:space="preserve"> </w:t>
      </w:r>
      <w:r w:rsidRPr="00DB4818">
        <w:rPr>
          <w:rFonts w:ascii="Times New Roman" w:hAnsi="Times New Roman" w:cs="Times New Roman"/>
          <w:b/>
          <w:sz w:val="16"/>
          <w:szCs w:val="16"/>
        </w:rPr>
        <w:t>сельсовета на 2023 год и</w:t>
      </w:r>
      <w:r w:rsidRPr="00DB4818">
        <w:rPr>
          <w:rFonts w:ascii="Times New Roman" w:hAnsi="Times New Roman" w:cs="Times New Roman"/>
          <w:sz w:val="16"/>
          <w:szCs w:val="16"/>
        </w:rPr>
        <w:t xml:space="preserve"> </w:t>
      </w:r>
      <w:r w:rsidRPr="00DB4818">
        <w:rPr>
          <w:rFonts w:ascii="Times New Roman" w:hAnsi="Times New Roman" w:cs="Times New Roman"/>
          <w:b/>
          <w:sz w:val="16"/>
          <w:szCs w:val="16"/>
        </w:rPr>
        <w:t>плановый период 2024-2025 годов</w:t>
      </w: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DB4818" w:rsidRPr="00DB4818" w:rsidTr="00E97CC9">
        <w:tc>
          <w:tcPr>
            <w:tcW w:w="64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1. Основные характеристики бюджета сельсовета на 2023 год и плановый период 2024-2025 годов </w:t>
            </w:r>
          </w:p>
        </w:tc>
        <w:tc>
          <w:tcPr>
            <w:tcW w:w="100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1.Утвердить основные характеристики бюджета Лапшихинского сельсовета на 2023 год: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1) прогнозируемый общий объем доходов  бюджета сельсовета    в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сумме  10 047 900,00 рублей; 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 xml:space="preserve">2) общий объем расходов бюджета сельсовета в сумме 10 053 900,00 рублей; 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3) дефицит бюджета сельсовета в сумме 6 000,00 рублей;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4) источники внутреннего финансирования дефицита бюджета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 сельсовета в сумме  6 000,00 рублей согласно приложению 1 к настоящему Решению. 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2.Утвердить основные характеристики бюджета Лапшихинского сельсовета на 2024 год  и на 2025 год: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1) прогнозируемый общий объем доходов  бюджета сельсовета на 2024 год  в сумме  10 266 140,00 рублей  и на 2025 год в сумме 10 169 900,00 рублей;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 xml:space="preserve">2) общий объем расходов бюджета сельсовета на 2024 год в сумме 10 266 140,00 рублей, в том числе условно утвержденные расходы  в сумме 253 810,00 рублей и на 2025 год в сумме 10 169 900,00 рублей, в том числе условно утвержденные расходы в сумме 508 365,00 рублей; 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3) дефицит бюджета сельсовета на 2024 год «0,00» рублей и на 2025 год  «0,00» рублей;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4) источники внутреннего финансирования дефицита бюджета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 сельсовета на 2024 год «0,00»  рублей и на 2025 год «0,00» рублей согласно приложению 1 к настоящему Решению. </w:t>
      </w: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DB4818" w:rsidRPr="00DB4818" w:rsidTr="00E97CC9">
        <w:tc>
          <w:tcPr>
            <w:tcW w:w="64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2. Доходы  бюджета сельсовета  на 2023 год и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период 2024 -2025 годов</w:t>
            </w:r>
          </w:p>
        </w:tc>
        <w:tc>
          <w:tcPr>
            <w:tcW w:w="100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Утвердить доходы   бюджета сельсовета  на 2023 год и плановый период 2024 -2025 годов  согласно приложению 2 к настоящему Решению.</w:t>
      </w: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DB4818" w:rsidRPr="00DB4818" w:rsidTr="00E97CC9">
        <w:tc>
          <w:tcPr>
            <w:tcW w:w="64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3. Распределение на 2023 год и плановый период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2024-2025 годов расходов бюджета сельсовета по бюджетной классификации Российской Федерации </w:t>
            </w:r>
          </w:p>
        </w:tc>
        <w:tc>
          <w:tcPr>
            <w:tcW w:w="100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1.Утвердить в пределах общего объема расходов бюджета сельсовета, установленного статьей 1 настоящего Решения: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         1)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2) ведомственную структуру расходов бюджета сельсовета на 2023 год и плановый период 2024-2025 годов согласно приложению 4  к настоящему Решению;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         3) распределение бюджетных ассигнований по 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  классификации расходов сельского бюджета на  2023 год и плановый период 2024-2025 годов  согласно приложению 5 к настоящему Решению.</w:t>
      </w: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DB4818" w:rsidRPr="00DB4818" w:rsidTr="00E97CC9">
        <w:tc>
          <w:tcPr>
            <w:tcW w:w="64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4. Публичные нормативные обязательства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100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Утвердить общий объем средств  бюджета сельсовета на исполнение публичных нормативных обязательств Лапшихинского сельсовета на 2023 год  в сумме 212 730,00 рублей,  на 2024 год в сумме 100 000,00 рублей и на 2025 год в сумме 100 000,00 рублей.</w:t>
      </w: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DB4818" w:rsidRPr="00DB4818" w:rsidTr="00E97CC9">
        <w:tc>
          <w:tcPr>
            <w:tcW w:w="64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5. Изменение показателей сводной бюджетной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росписи бюджета сельсовета в 2023 году</w:t>
            </w:r>
          </w:p>
        </w:tc>
        <w:tc>
          <w:tcPr>
            <w:tcW w:w="100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Установить, что администрация Лапшихинского сельсовета вправе в ходе исполнения настоящего Решения вносить изменения в сводную бюджетную роспись бюджета сельсовета на 2023 год и плановый период 2024-2025 годов без внесения изменений в настоящее Решение: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 xml:space="preserve">1) на сумму доходов, дополнительно полученных 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утвержденного настоящим Решением и (или) бюджетной сметой бюджетных ассигнований на обеспечение </w:t>
      </w:r>
      <w:r w:rsidRPr="00DB4818">
        <w:rPr>
          <w:rFonts w:ascii="Times New Roman" w:hAnsi="Times New Roman" w:cs="Times New Roman"/>
          <w:sz w:val="16"/>
          <w:szCs w:val="16"/>
        </w:rPr>
        <w:lastRenderedPageBreak/>
        <w:t>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DB4818" w:rsidRPr="00DB4818" w:rsidRDefault="00DB4818" w:rsidP="00DB481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 xml:space="preserve">2)  в случаях образования, переименования, реорганизации, ликвидации органов местного самоуправления и иных муниципальных органов Лапшихинского сельсовета, перераспределения их полномочий </w:t>
      </w:r>
      <w:r w:rsidRPr="00DB4818">
        <w:rPr>
          <w:rFonts w:ascii="Times New Roman" w:hAnsi="Times New Roman" w:cs="Times New Roman"/>
          <w:sz w:val="16"/>
          <w:szCs w:val="16"/>
        </w:rPr>
        <w:br/>
        <w:t>и численности в пределах общего объема средств, предусмотренных настоящим Решением на обеспечение их деятельности;</w:t>
      </w:r>
    </w:p>
    <w:p w:rsidR="00DB4818" w:rsidRPr="00DB4818" w:rsidRDefault="00DB4818" w:rsidP="00DB481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3) на сумму средств межбюджетных трансфертов, передаваемых из краевого и районного бюджета на осуществление отдельных целевых расходов основании федеральных и краевых законов и (или)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Ачинского района, а также соглашений, заключенных с главными распорядителями средств краевого и районного бюджетов и уведомлений главных распорядителей средств краевого и районного бюджетов;</w:t>
      </w:r>
    </w:p>
    <w:p w:rsidR="00DB4818" w:rsidRPr="00DB4818" w:rsidRDefault="00DB4818" w:rsidP="00DB481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4) в случае уменьшения суммы средств межбюджетных трансфертов из краевого и районного бюджетов;</w:t>
      </w:r>
    </w:p>
    <w:p w:rsidR="00DB4818" w:rsidRPr="00DB4818" w:rsidRDefault="00DB4818" w:rsidP="00DB481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5) в пределах общего объема средств межбюджетных трансфертов, предусмотренных бюджету муниципального района на выполнение переданных полномочий поселениям настоящим Решением, в случае перераспределения сумм указанных межбюджетных трансфертов на основании отчетов органов местного самоуправления муниципального района;</w:t>
      </w:r>
    </w:p>
    <w:p w:rsidR="00DB4818" w:rsidRPr="00DB4818" w:rsidRDefault="00DB4818" w:rsidP="00DB4818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 Лапшихинского сельсовета, после внесения изменений в указанную программу в установленном порядке.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DB4818" w:rsidRPr="00DB4818" w:rsidTr="00E97CC9">
        <w:tc>
          <w:tcPr>
            <w:tcW w:w="82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6. Индексация размеров денежного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вознаграждения лиц,  замещающих муниципальные должности сельсовета, и должностных окладов по должностям муниципальной службы администрации Лапшихинского сельсовета </w:t>
            </w:r>
          </w:p>
        </w:tc>
        <w:tc>
          <w:tcPr>
            <w:tcW w:w="118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pStyle w:val="ConsPlusNormal"/>
        <w:ind w:firstLine="709"/>
        <w:outlineLvl w:val="2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Размеры денежного вознаграждения лиц, замещающих муниципальные должности сельсовета, размеры должностных окладов по должностям муниципальной службы администрации Лапшихинского сельсовета, проиндексированные в 2020, 2022 годах, увеличиваются (индексируются):</w:t>
      </w:r>
    </w:p>
    <w:p w:rsidR="00DB4818" w:rsidRPr="00DB4818" w:rsidRDefault="00DB4818" w:rsidP="00DB4818">
      <w:pPr>
        <w:pStyle w:val="ConsPlusNormal"/>
        <w:tabs>
          <w:tab w:val="left" w:pos="567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 в 2023 году на 5,5 процента с 1 октября 2023 года;</w:t>
      </w:r>
    </w:p>
    <w:p w:rsidR="00DB4818" w:rsidRPr="00DB4818" w:rsidRDefault="00DB4818" w:rsidP="00DB4818">
      <w:pPr>
        <w:pStyle w:val="ConsPlusNormal"/>
        <w:tabs>
          <w:tab w:val="left" w:pos="567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 в плановом периоде 2024–2025 годов на коэффициент, равный 1.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DB4818" w:rsidRPr="00DB4818" w:rsidTr="00E97CC9">
        <w:tc>
          <w:tcPr>
            <w:tcW w:w="82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7. Общая предельная штатная численность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муниципальных служащих сельсовета</w:t>
            </w:r>
          </w:p>
        </w:tc>
        <w:tc>
          <w:tcPr>
            <w:tcW w:w="118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Общая предельная штатная численность муниципальных служащих   Лапшихинского сельсовета, принятая к финансовому обеспечению в 2023 году и плановом периоде 2024-2025 годов, составляет 4 штатных единицы, в том числе предельная штатная численность муниципальных служащих исполнительно-распорядительных органов местного самоуправления администрации Лапшихинского сельсовета    - 4 штатных единицы.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DB4818" w:rsidRPr="00DB4818" w:rsidTr="00E97CC9">
        <w:trPr>
          <w:trHeight w:val="635"/>
        </w:trPr>
        <w:tc>
          <w:tcPr>
            <w:tcW w:w="828" w:type="dxa"/>
          </w:tcPr>
          <w:p w:rsidR="00DB4818" w:rsidRPr="00DB4818" w:rsidRDefault="00DB4818" w:rsidP="00DB4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DB4818" w:rsidRPr="00DB4818" w:rsidRDefault="00DB4818" w:rsidP="00DB4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8. Индексация  заработной платы</w:t>
            </w:r>
          </w:p>
          <w:p w:rsidR="00DB4818" w:rsidRPr="00DB4818" w:rsidRDefault="00DB4818" w:rsidP="00DB4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работников сельских муниципальных учреждений</w:t>
            </w:r>
          </w:p>
        </w:tc>
        <w:tc>
          <w:tcPr>
            <w:tcW w:w="1182" w:type="dxa"/>
          </w:tcPr>
          <w:p w:rsidR="00DB4818" w:rsidRPr="00DB4818" w:rsidRDefault="00DB4818" w:rsidP="00DB4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Заработная плата работников сельских муниципальных учреждений Лапшихинского сельсовета,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DB4818" w:rsidRPr="00DB4818" w:rsidRDefault="00DB4818" w:rsidP="00DB4818">
      <w:pPr>
        <w:pStyle w:val="ConsPlusNormal"/>
        <w:tabs>
          <w:tab w:val="left" w:pos="567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в 2023 году на 5,5 процента с 1 октября 2023 года;</w:t>
      </w:r>
    </w:p>
    <w:p w:rsidR="00DB4818" w:rsidRPr="00DB4818" w:rsidRDefault="00DB4818" w:rsidP="00DB4818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в плановом периоде 2024–2025 годов на коэффициент, равный 1.</w:t>
      </w:r>
    </w:p>
    <w:p w:rsidR="00DB4818" w:rsidRPr="00DB4818" w:rsidRDefault="00DB4818" w:rsidP="00DB4818">
      <w:pPr>
        <w:pStyle w:val="ConsPlusNormal"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</w:tblGrid>
      <w:tr w:rsidR="00DB4818" w:rsidRPr="00DB4818" w:rsidTr="00E97CC9">
        <w:trPr>
          <w:trHeight w:val="635"/>
        </w:trPr>
        <w:tc>
          <w:tcPr>
            <w:tcW w:w="828" w:type="dxa"/>
          </w:tcPr>
          <w:p w:rsidR="00DB4818" w:rsidRPr="00DB4818" w:rsidRDefault="00DB4818" w:rsidP="00DB4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DB4818" w:rsidRPr="00DB4818" w:rsidRDefault="00DB4818" w:rsidP="00DB4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9. Особенности исполнения сельского бюджета в 2023 году</w:t>
            </w:r>
          </w:p>
        </w:tc>
      </w:tr>
    </w:tbl>
    <w:p w:rsidR="00DB4818" w:rsidRPr="00DB4818" w:rsidRDefault="00DB4818" w:rsidP="00DB48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1. Установить, что не использованные по состоянию на 1 января 2023 года остатки межбюджетных трансфертов, предоставленных сельскому бюджету  за счет средств краевого и районного бюджетов в форме межбюджетных трансфертов, имеющих целевое назначение, подлежат возврату в районный бюджет  в течение первых 15 рабочих дней 2023 года.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2. Остатки средств сельского бюджета на 1 января 2023 года в полном объеме, за исключением неиспользованных остатков межбюджетных трансфертов, полученных из краевого и районного бюджетов в форме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 сельсовета в 2023 году.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бюджета сельсовета, за счет утвержденных им бюджетных ассигнований на 2023 год.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Look w:val="01E0"/>
      </w:tblPr>
      <w:tblGrid>
        <w:gridCol w:w="828"/>
        <w:gridCol w:w="7560"/>
        <w:gridCol w:w="1182"/>
      </w:tblGrid>
      <w:tr w:rsidR="00DB4818" w:rsidRPr="00DB4818" w:rsidTr="00E97CC9">
        <w:tc>
          <w:tcPr>
            <w:tcW w:w="828" w:type="dxa"/>
            <w:shd w:val="clear" w:color="auto" w:fill="auto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10. Средства, образованные в составе расходов сельского бюджета  для регулирования межбюджетных отношений</w:t>
            </w:r>
          </w:p>
        </w:tc>
        <w:tc>
          <w:tcPr>
            <w:tcW w:w="1182" w:type="dxa"/>
            <w:shd w:val="clear" w:color="auto" w:fill="auto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1. Утвердить распределение:  </w:t>
      </w:r>
    </w:p>
    <w:p w:rsidR="00DB4818" w:rsidRPr="00DB4818" w:rsidRDefault="00DB4818" w:rsidP="00DB4818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1) субсидий, субвенций и иных межбюджетных трансфертов, выделенных бюджету Лапшихинского сельсовета, на реализацию федеральных и краевых законов на 2023 год и плановый  период 2024-2025 годов согласно приложению 6 к настоящему Решению;</w:t>
      </w:r>
    </w:p>
    <w:p w:rsidR="00DB4818" w:rsidRPr="00DB4818" w:rsidRDefault="00DB4818" w:rsidP="00DB4818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2) иных межбюджетных трансфертов из сельского бюджета на уровень района на обеспечение выполнения полномочий переданных на 2023 год  и плановый период 2024-2025 годов согласно приложению 7 к настоящему Решению.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          2. Утвердить на 2023 год и плановый период 2024-2025 годов Методику распределения иных межбюджетных трансфертов из бюджета Лапшихинского сельсовета и Порядок использования Ачинским районом иных межбюджетных трансфертов, представленных поселением на осуществление части полномочий, согласно приложению 8 к настоящему Решению.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DB4818" w:rsidRPr="00DB4818" w:rsidTr="00E97CC9">
        <w:tc>
          <w:tcPr>
            <w:tcW w:w="82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11. Дорожный фонд  администрации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118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lastRenderedPageBreak/>
        <w:t xml:space="preserve">Утвердить объем бюджетных ассигнований дорожного фонда администрации Лапшихинского сельсовета на 2023 год в сумме 241 300,00 рублей, на 2024 года в сумме 255 300,00 рублей, на 2025 года в сумме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270 200,00 рублей. </w:t>
      </w:r>
    </w:p>
    <w:p w:rsidR="00DB4818" w:rsidRPr="00DB4818" w:rsidRDefault="00DB4818" w:rsidP="00DB48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DB4818" w:rsidRPr="00DB4818" w:rsidTr="00E97CC9">
        <w:tc>
          <w:tcPr>
            <w:tcW w:w="82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12. Резервный фонд  администрации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Лапшихинского сельсовета  </w:t>
            </w:r>
          </w:p>
        </w:tc>
        <w:tc>
          <w:tcPr>
            <w:tcW w:w="118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 xml:space="preserve"> Установить, что в расходной части бюджета сельсовета  предусматривается резервный фонд администрации Лапшихинского сельсовета на 2023 год и плановый период 2024-2025 годов в сумме 5 400,00 рублей ежегодно.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DB4818" w:rsidRPr="00DB4818" w:rsidTr="00E97CC9">
        <w:tc>
          <w:tcPr>
            <w:tcW w:w="82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13. Муниципальные внутренние заимствования Лапшихинского сельсовета  </w:t>
            </w:r>
          </w:p>
        </w:tc>
        <w:tc>
          <w:tcPr>
            <w:tcW w:w="118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Программа муниципальных внутренних заимствований Лапшихинского сельсовета</w:t>
      </w:r>
      <w:r w:rsidRPr="00DB481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DB4818">
        <w:rPr>
          <w:rFonts w:ascii="Times New Roman" w:hAnsi="Times New Roman" w:cs="Times New Roman"/>
          <w:sz w:val="16"/>
          <w:szCs w:val="16"/>
        </w:rPr>
        <w:t>на  2023 год  и плановый период 2024-2025 годов отсутствует.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DB4818" w:rsidRPr="00DB4818" w:rsidTr="00E97CC9">
        <w:tc>
          <w:tcPr>
            <w:tcW w:w="828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14. Муниципальный внутренний долг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Лапшихинского сельсовета  </w:t>
            </w:r>
          </w:p>
        </w:tc>
        <w:tc>
          <w:tcPr>
            <w:tcW w:w="118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1.</w:t>
      </w:r>
      <w:r w:rsidRPr="00DB4818">
        <w:rPr>
          <w:rFonts w:ascii="Times New Roman" w:hAnsi="Times New Roman" w:cs="Times New Roman"/>
          <w:color w:val="000000"/>
          <w:sz w:val="16"/>
          <w:szCs w:val="16"/>
        </w:rPr>
        <w:t xml:space="preserve"> Установить</w:t>
      </w:r>
      <w:r w:rsidRPr="00DB4818">
        <w:rPr>
          <w:rFonts w:ascii="Times New Roman" w:hAnsi="Times New Roman" w:cs="Times New Roman"/>
          <w:sz w:val="16"/>
          <w:szCs w:val="16"/>
        </w:rPr>
        <w:t xml:space="preserve"> предельный объем расходов на обслуживание муниципального долга Лапшихинского </w:t>
      </w:r>
      <w:r w:rsidRPr="00DB4818">
        <w:rPr>
          <w:rFonts w:ascii="Times New Roman" w:hAnsi="Times New Roman" w:cs="Times New Roman"/>
          <w:color w:val="000000"/>
          <w:sz w:val="16"/>
          <w:szCs w:val="16"/>
        </w:rPr>
        <w:t>в 2023 году в сумме «</w:t>
      </w:r>
      <w:r w:rsidRPr="00DB4818">
        <w:rPr>
          <w:rFonts w:ascii="Times New Roman" w:hAnsi="Times New Roman" w:cs="Times New Roman"/>
          <w:sz w:val="16"/>
          <w:szCs w:val="16"/>
        </w:rPr>
        <w:t>0,00» рублей, в 2024 году в сумме «0,00» рублей, в 2025 году в сумме «0,00» рублей.</w:t>
      </w:r>
    </w:p>
    <w:p w:rsidR="00DB4818" w:rsidRPr="00DB4818" w:rsidRDefault="00DB4818" w:rsidP="00DB48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2.Установить верхний предел муниципального внутреннего долга Лапшихинского сельсовета по долговым обязательствам: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-на 01 января 2024 года в сумме «0,00» рублей, в том числе по муниципальным гарантиям Лапшихинского сельсовета «0,00» рублей;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-на 01 января 2025 года  в сумме «0,00» рублей, в том числе по муниципальным гарантиям Лапшихинского сельсовета «0,00» рублей;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-на 01 января 2026 года  в сумме «0,00» рублей, в том числе по муниципальным гарантиям Лапшихинского сельсовета «0,00» рублей.</w:t>
      </w:r>
    </w:p>
    <w:p w:rsidR="00DB4818" w:rsidRPr="00DB4818" w:rsidRDefault="00DB4818" w:rsidP="00DB48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3.Установить объем муниципального долга Лапшихинского сельсовета в сумме: 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289 450,00 рублей на 2023 год; 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299 200,00 рублей на 2024 год;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>308 850,00 рублей на 2025 год.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  <w:t>4.Муниципальные гарантии в 2023 году  и плановом периоде 2024-2025 годов не представляются.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200"/>
        <w:gridCol w:w="1542"/>
      </w:tblGrid>
      <w:tr w:rsidR="00DB4818" w:rsidRPr="00DB4818" w:rsidTr="00E97CC9">
        <w:tc>
          <w:tcPr>
            <w:tcW w:w="828" w:type="dxa"/>
          </w:tcPr>
          <w:p w:rsidR="00DB4818" w:rsidRPr="00DB4818" w:rsidRDefault="00DB4818" w:rsidP="00DB4818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0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b/>
                <w:sz w:val="16"/>
                <w:szCs w:val="16"/>
              </w:rPr>
              <w:t>Статья 15. Вступление в силу настоящего решения, заключенные и переходные положения</w:t>
            </w:r>
          </w:p>
        </w:tc>
        <w:tc>
          <w:tcPr>
            <w:tcW w:w="154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4818" w:rsidRPr="00DB4818" w:rsidRDefault="00DB4818" w:rsidP="00DB481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с 1 января 2023 года, но не ранее дня, следующего за днём его официального опубликования в газете «Уголок России», в информационном листе «Лапшихинский вестник» и размещению на официальном сайте в сети «Интернет» по адресу: </w:t>
      </w:r>
      <w:hyperlink r:id="rId8" w:history="1">
        <w:r w:rsidRPr="00DB481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B481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B481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B481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B481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B4818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DB4818">
        <w:rPr>
          <w:rFonts w:ascii="Times New Roman" w:hAnsi="Times New Roman" w:cs="Times New Roman"/>
          <w:sz w:val="16"/>
          <w:szCs w:val="16"/>
        </w:rPr>
        <w:t>.</w:t>
      </w:r>
    </w:p>
    <w:p w:rsidR="00DB4818" w:rsidRPr="00DB4818" w:rsidRDefault="00DB4818" w:rsidP="00DB4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4818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0" w:type="auto"/>
        <w:tblLook w:val="01E0"/>
      </w:tblPr>
      <w:tblGrid>
        <w:gridCol w:w="4732"/>
        <w:gridCol w:w="1316"/>
        <w:gridCol w:w="3522"/>
      </w:tblGrid>
      <w:tr w:rsidR="00DB4818" w:rsidRPr="00DB4818" w:rsidTr="00E97CC9">
        <w:tc>
          <w:tcPr>
            <w:tcW w:w="473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</w:t>
            </w:r>
          </w:p>
          <w:p w:rsidR="00DB4818" w:rsidRPr="00DB4818" w:rsidRDefault="00DB4818" w:rsidP="00DB48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                </w:t>
            </w:r>
          </w:p>
        </w:tc>
        <w:tc>
          <w:tcPr>
            <w:tcW w:w="1316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2" w:type="dxa"/>
          </w:tcPr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DB4818" w:rsidRPr="00DB4818" w:rsidRDefault="00DB4818" w:rsidP="00DB48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</w:t>
            </w:r>
          </w:p>
        </w:tc>
      </w:tr>
    </w:tbl>
    <w:p w:rsidR="00096C43" w:rsidRPr="00DB4818" w:rsidRDefault="00096C43" w:rsidP="00DB4818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60DF" w:rsidRDefault="006C60D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42" w:type="dxa"/>
        <w:tblInd w:w="-459" w:type="dxa"/>
        <w:tblLook w:val="04A0"/>
      </w:tblPr>
      <w:tblGrid>
        <w:gridCol w:w="722"/>
        <w:gridCol w:w="2600"/>
        <w:gridCol w:w="2920"/>
        <w:gridCol w:w="1340"/>
        <w:gridCol w:w="1300"/>
        <w:gridCol w:w="1360"/>
      </w:tblGrid>
      <w:tr w:rsidR="00DB4818" w:rsidRPr="00DB4818" w:rsidTr="00E97CC9">
        <w:trPr>
          <w:trHeight w:val="14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81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DB4818" w:rsidRPr="00DB4818" w:rsidTr="00E97CC9">
        <w:trPr>
          <w:trHeight w:val="91"/>
        </w:trPr>
        <w:tc>
          <w:tcPr>
            <w:tcW w:w="6242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DB4818" w:rsidRPr="00DB4818" w:rsidTr="00E97CC9">
        <w:trPr>
          <w:trHeight w:val="9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DB4818" w:rsidRPr="00DB4818" w:rsidTr="00E97CC9">
        <w:trPr>
          <w:trHeight w:val="18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DB4818" w:rsidRPr="00DB4818" w:rsidTr="00E97CC9">
        <w:trPr>
          <w:trHeight w:val="1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000 Р</w:t>
            </w:r>
          </w:p>
        </w:tc>
      </w:tr>
      <w:tr w:rsidR="00DB4818" w:rsidRPr="00DB4818" w:rsidTr="00E97CC9">
        <w:trPr>
          <w:trHeight w:val="315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DB4818" w:rsidRPr="00DB4818" w:rsidTr="00E97CC9">
        <w:trPr>
          <w:trHeight w:val="315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</w:t>
            </w:r>
            <w:r w:rsidR="00E97CC9" w:rsidRPr="00E97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B4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2023 год и плановый период 2024-2025 годов</w:t>
            </w:r>
          </w:p>
        </w:tc>
      </w:tr>
      <w:tr w:rsidR="00DB4818" w:rsidRPr="00DB4818" w:rsidTr="00E97CC9">
        <w:trPr>
          <w:trHeight w:val="6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18" w:rsidRPr="00DB4818" w:rsidRDefault="00DB4818" w:rsidP="00DB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B4818" w:rsidRPr="00DB4818" w:rsidTr="00E97CC9">
        <w:trPr>
          <w:trHeight w:val="12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DB4818" w:rsidRPr="00DB4818" w:rsidTr="00E97CC9">
        <w:trPr>
          <w:trHeight w:val="37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DB4818" w:rsidRPr="00DB4818" w:rsidTr="00E97CC9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B4818" w:rsidRPr="00DB4818" w:rsidTr="00E97CC9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4818" w:rsidRPr="00DB4818" w:rsidTr="00E97CC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-10 047 900,00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-10 266 140,00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-10 169 900,00</w:t>
            </w:r>
          </w:p>
        </w:tc>
      </w:tr>
      <w:tr w:rsidR="00DB4818" w:rsidRPr="00DB4818" w:rsidTr="00E97CC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-10 047 900,00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-10 266 140,00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-10 169 900,00</w:t>
            </w:r>
          </w:p>
        </w:tc>
      </w:tr>
      <w:tr w:rsidR="00DB4818" w:rsidRPr="00DB4818" w:rsidTr="00E97CC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-10 047 900,00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-10 266 140,00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-10 169 900,00</w:t>
            </w:r>
          </w:p>
        </w:tc>
      </w:tr>
      <w:tr w:rsidR="00DB4818" w:rsidRPr="00DB4818" w:rsidTr="00E97CC9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-10 047 900,00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-10 266 140,00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-10 169 900,00</w:t>
            </w:r>
          </w:p>
        </w:tc>
      </w:tr>
      <w:tr w:rsidR="00DB4818" w:rsidRPr="00DB4818" w:rsidTr="00E97CC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10 053 900,00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10 266 140,00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10 169 900,00</w:t>
            </w:r>
          </w:p>
        </w:tc>
      </w:tr>
      <w:tr w:rsidR="00DB4818" w:rsidRPr="00DB4818" w:rsidTr="00E97CC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10 053 900,00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10 266 140,00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10 169 900,00</w:t>
            </w:r>
          </w:p>
        </w:tc>
      </w:tr>
      <w:tr w:rsidR="00DB4818" w:rsidRPr="00DB4818" w:rsidTr="00E97CC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10 053 900,00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10 266 140,00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10 169 900,00</w:t>
            </w:r>
          </w:p>
        </w:tc>
      </w:tr>
      <w:tr w:rsidR="00DB4818" w:rsidRPr="00DB4818" w:rsidTr="00E97CC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10 053 900,00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10 266 140,00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</w:rPr>
              <w:t>10 169 900,00</w:t>
            </w:r>
          </w:p>
        </w:tc>
      </w:tr>
      <w:tr w:rsidR="00DB4818" w:rsidRPr="00DB4818" w:rsidTr="00E97CC9">
        <w:trPr>
          <w:trHeight w:val="255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18" w:rsidRPr="00DB4818" w:rsidRDefault="00DB4818" w:rsidP="00DB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6C60DF" w:rsidRDefault="006C60D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42" w:type="dxa"/>
        <w:tblInd w:w="-459" w:type="dxa"/>
        <w:tblLook w:val="04A0"/>
      </w:tblPr>
      <w:tblGrid>
        <w:gridCol w:w="3431"/>
        <w:gridCol w:w="3329"/>
        <w:gridCol w:w="3482"/>
      </w:tblGrid>
      <w:tr w:rsidR="00E97CC9" w:rsidRPr="00DB4818" w:rsidTr="00E97CC9">
        <w:trPr>
          <w:trHeight w:val="146"/>
        </w:trPr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81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E97CC9" w:rsidRPr="00DB4818" w:rsidTr="00E97CC9">
        <w:trPr>
          <w:trHeight w:val="91"/>
        </w:trPr>
        <w:tc>
          <w:tcPr>
            <w:tcW w:w="10242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E97CC9" w:rsidRPr="00DB4818" w:rsidTr="00E97CC9">
        <w:trPr>
          <w:trHeight w:val="96"/>
        </w:trPr>
        <w:tc>
          <w:tcPr>
            <w:tcW w:w="10242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97CC9" w:rsidRPr="00DB4818" w:rsidTr="00E97CC9">
        <w:trPr>
          <w:trHeight w:val="184"/>
        </w:trPr>
        <w:tc>
          <w:tcPr>
            <w:tcW w:w="10242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97CC9" w:rsidRPr="00DB4818" w:rsidTr="00E97CC9">
        <w:trPr>
          <w:trHeight w:val="130"/>
        </w:trPr>
        <w:tc>
          <w:tcPr>
            <w:tcW w:w="10242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000 Р</w:t>
            </w:r>
          </w:p>
        </w:tc>
      </w:tr>
      <w:tr w:rsidR="00E97CC9" w:rsidRPr="00E97CC9" w:rsidTr="00E97CC9">
        <w:trPr>
          <w:trHeight w:val="130"/>
        </w:trPr>
        <w:tc>
          <w:tcPr>
            <w:tcW w:w="10242" w:type="dxa"/>
            <w:gridSpan w:val="3"/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CC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Лапшихинского сельсовета на 2023 год и плановый период 2024-2025 годов</w:t>
            </w:r>
          </w:p>
        </w:tc>
      </w:tr>
    </w:tbl>
    <w:p w:rsidR="006C60DF" w:rsidRDefault="006C60D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00" w:type="dxa"/>
        <w:tblInd w:w="-459" w:type="dxa"/>
        <w:tblLook w:val="04A0"/>
      </w:tblPr>
      <w:tblGrid>
        <w:gridCol w:w="460"/>
        <w:gridCol w:w="456"/>
        <w:gridCol w:w="411"/>
        <w:gridCol w:w="520"/>
        <w:gridCol w:w="421"/>
        <w:gridCol w:w="456"/>
        <w:gridCol w:w="440"/>
        <w:gridCol w:w="580"/>
        <w:gridCol w:w="460"/>
        <w:gridCol w:w="2742"/>
        <w:gridCol w:w="1134"/>
        <w:gridCol w:w="1480"/>
        <w:gridCol w:w="1340"/>
      </w:tblGrid>
      <w:tr w:rsidR="00E97CC9" w:rsidRPr="00E97CC9" w:rsidTr="00113307">
        <w:trPr>
          <w:trHeight w:val="375"/>
        </w:trPr>
        <w:tc>
          <w:tcPr>
            <w:tcW w:w="10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7CC9" w:rsidRPr="00E97CC9" w:rsidTr="0011330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CC9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E97CC9" w:rsidRPr="00113307" w:rsidTr="00113307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2023 года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2024 года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2025 года</w:t>
            </w:r>
          </w:p>
        </w:tc>
      </w:tr>
      <w:tr w:rsidR="00E97CC9" w:rsidRPr="00113307" w:rsidTr="00113307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7CC9" w:rsidRPr="00113307" w:rsidTr="00113307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7CC9" w:rsidRPr="00113307" w:rsidTr="00113307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7CC9" w:rsidRPr="00113307" w:rsidTr="00113307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7CC9" w:rsidRPr="00113307" w:rsidTr="0011330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97CC9" w:rsidRPr="00113307" w:rsidTr="0011330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617 700,00</w:t>
            </w:r>
          </w:p>
        </w:tc>
      </w:tr>
      <w:tr w:rsidR="00E97CC9" w:rsidRPr="00113307" w:rsidTr="0011330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133 400,00</w:t>
            </w:r>
          </w:p>
        </w:tc>
      </w:tr>
      <w:tr w:rsidR="00E97CC9" w:rsidRPr="00113307" w:rsidTr="0011330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133 400,00</w:t>
            </w:r>
          </w:p>
        </w:tc>
      </w:tr>
      <w:tr w:rsidR="00E97CC9" w:rsidRPr="00113307" w:rsidTr="00113307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128 400,00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132 900,00</w:t>
            </w:r>
          </w:p>
        </w:tc>
      </w:tr>
      <w:tr w:rsidR="00E97CC9" w:rsidRPr="00113307" w:rsidTr="00113307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97CC9" w:rsidRPr="00113307" w:rsidTr="00113307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E97CC9" w:rsidRPr="00113307" w:rsidTr="0011330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E97CC9" w:rsidRPr="00113307" w:rsidTr="00113307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129 200,00</w:t>
            </w:r>
          </w:p>
        </w:tc>
      </w:tr>
      <w:tr w:rsidR="00E97CC9" w:rsidRPr="00113307" w:rsidTr="00113307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129 200,00</w:t>
            </w:r>
          </w:p>
        </w:tc>
      </w:tr>
      <w:tr w:rsidR="00E97CC9" w:rsidRPr="00113307" w:rsidTr="00113307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E97CC9" w:rsidRPr="00113307" w:rsidTr="00113307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E97CC9" w:rsidRPr="00113307" w:rsidTr="00113307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141 300,00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148 600,00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156 000,00</w:t>
            </w:r>
          </w:p>
        </w:tc>
      </w:tr>
      <w:tr w:rsidR="00E97CC9" w:rsidRPr="00113307" w:rsidTr="00113307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141 300,00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148 600,00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156 000,00</w:t>
            </w:r>
          </w:p>
        </w:tc>
      </w:tr>
      <w:tr w:rsidR="00E97CC9" w:rsidRPr="00113307" w:rsidTr="00113307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-15 100,00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</w:tr>
      <w:tr w:rsidR="00E97CC9" w:rsidRPr="00113307" w:rsidTr="00113307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-15 100,00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</w:tr>
      <w:tr w:rsidR="00E97CC9" w:rsidRPr="00113307" w:rsidTr="0011330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203 100,00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203 100,00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203 100,00</w:t>
            </w:r>
          </w:p>
        </w:tc>
      </w:tr>
      <w:tr w:rsidR="00E97CC9" w:rsidRPr="00113307" w:rsidTr="0011330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</w:tr>
      <w:tr w:rsidR="00E97CC9" w:rsidRPr="00113307" w:rsidTr="00113307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</w:tr>
      <w:tr w:rsidR="00E97CC9" w:rsidRPr="00113307" w:rsidTr="0011330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186 600,00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186 600,00</w:t>
            </w:r>
          </w:p>
        </w:tc>
      </w:tr>
      <w:tr w:rsidR="00E97CC9" w:rsidRPr="00113307" w:rsidTr="00113307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E97CC9" w:rsidRPr="00113307" w:rsidTr="00113307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E97CC9" w:rsidRPr="00113307" w:rsidTr="00113307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</w:tr>
      <w:tr w:rsidR="00E97CC9" w:rsidRPr="00113307" w:rsidTr="0011330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</w:tr>
      <w:tr w:rsidR="00E97CC9" w:rsidRPr="00113307" w:rsidTr="0011330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7CC9" w:rsidRPr="00113307" w:rsidTr="00113307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7CC9" w:rsidRPr="00113307" w:rsidTr="00113307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7CC9" w:rsidRPr="00113307" w:rsidTr="0011330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97CC9" w:rsidRPr="00113307" w:rsidTr="0011330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97CC9" w:rsidRPr="00113307" w:rsidTr="0011330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97CC9" w:rsidRPr="00113307" w:rsidTr="0011330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9 469 000,00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9 667 740,00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9 552 200,00</w:t>
            </w:r>
          </w:p>
        </w:tc>
      </w:tr>
      <w:tr w:rsidR="00E97CC9" w:rsidRPr="00113307" w:rsidTr="00113307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9 469 000,00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9 667 740,00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9 552 200,00</w:t>
            </w:r>
          </w:p>
        </w:tc>
      </w:tr>
      <w:tr w:rsidR="00E97CC9" w:rsidRPr="00113307" w:rsidTr="00113307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4 278 200,00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4 162 520,00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4 162 520,00</w:t>
            </w:r>
          </w:p>
        </w:tc>
      </w:tr>
      <w:tr w:rsidR="00E97CC9" w:rsidRPr="00113307" w:rsidTr="00113307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578 400,00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462 720,00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462 720,00</w:t>
            </w:r>
          </w:p>
        </w:tc>
      </w:tr>
      <w:tr w:rsidR="00E97CC9" w:rsidRPr="00113307" w:rsidTr="00113307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3 699 800,00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3 699 800,00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3 699 800,00</w:t>
            </w:r>
          </w:p>
        </w:tc>
      </w:tr>
      <w:tr w:rsidR="00E97CC9" w:rsidRPr="00113307" w:rsidTr="00113307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113 740,00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E97CC9" w:rsidRPr="00113307" w:rsidTr="00113307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E97CC9" w:rsidRPr="00113307" w:rsidTr="00113307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111 140,00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7CC9" w:rsidRPr="00113307" w:rsidTr="0011330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5 081 300,00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5 391 480,00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5 387 080,00</w:t>
            </w:r>
          </w:p>
        </w:tc>
      </w:tr>
      <w:tr w:rsidR="00E97CC9" w:rsidRPr="00113307" w:rsidTr="00113307">
        <w:trPr>
          <w:trHeight w:val="1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E97CC9" w:rsidRPr="00113307" w:rsidTr="00113307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4 054 740,00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4 364 920,00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4 360 520,00</w:t>
            </w:r>
          </w:p>
        </w:tc>
      </w:tr>
      <w:tr w:rsidR="00E97CC9" w:rsidRPr="00113307" w:rsidTr="00113307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E97CC9" w:rsidRPr="00113307" w:rsidTr="00113307">
        <w:trPr>
          <w:trHeight w:val="255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10 047 900,00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10 266 140,00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C9" w:rsidRPr="00113307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3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10 169 900,00</w:t>
            </w:r>
          </w:p>
        </w:tc>
      </w:tr>
      <w:tr w:rsidR="00E97CC9" w:rsidRPr="00E97CC9" w:rsidTr="0011330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C9" w:rsidRPr="00E97CC9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7CC9" w:rsidRDefault="00E97CC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97CC9" w:rsidRDefault="00E97CC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42" w:type="dxa"/>
        <w:tblInd w:w="-459" w:type="dxa"/>
        <w:tblLook w:val="04A0"/>
      </w:tblPr>
      <w:tblGrid>
        <w:gridCol w:w="3431"/>
        <w:gridCol w:w="3329"/>
        <w:gridCol w:w="3482"/>
      </w:tblGrid>
      <w:tr w:rsidR="00E97CC9" w:rsidRPr="00DB4818" w:rsidTr="00E97CC9">
        <w:trPr>
          <w:trHeight w:val="14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81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E97CC9" w:rsidRPr="00DB4818" w:rsidTr="00E97CC9">
        <w:trPr>
          <w:trHeight w:val="91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97CC9" w:rsidRPr="00DB4818" w:rsidTr="00E97CC9">
        <w:trPr>
          <w:trHeight w:val="96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97CC9" w:rsidRPr="00DB4818" w:rsidTr="00E97CC9">
        <w:trPr>
          <w:trHeight w:val="18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97CC9" w:rsidRPr="00DB4818" w:rsidTr="00E97CC9">
        <w:trPr>
          <w:trHeight w:val="13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000 Р</w:t>
            </w:r>
          </w:p>
        </w:tc>
      </w:tr>
    </w:tbl>
    <w:p w:rsidR="006C60DF" w:rsidRDefault="006C60D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60DF" w:rsidRDefault="006C60D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"/>
        <w:gridCol w:w="4404"/>
        <w:gridCol w:w="837"/>
        <w:gridCol w:w="1270"/>
        <w:gridCol w:w="1313"/>
        <w:gridCol w:w="1137"/>
      </w:tblGrid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РАСХОДОВ</w:t>
            </w: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КЛАССИФИКАЦИИ РАСХОДОВ БЮДЖЕТОВ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РОССИЙСКОЙ ФЕДЕРАЦИИ   НА 2023 ГОД  И ПЛАНОВЫЙ ПЕРИОД 2024-2025 ГОДОВ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Сумма                      на 2023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      на 2024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на 2025 год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6 924 572,00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6 973 972,00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6 859 652,00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5 094 322,00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111 140,00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111 140,00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1 581 784,00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1 611 784,00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1 511 784,00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1 581 784,00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1 611 784,00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1 511 784,00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424 145,00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424 145,00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564 039,00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564 039,00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253 810,00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508 365,00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10 053 900,00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10 266 140,00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10 169 900,00</w:t>
            </w:r>
          </w:p>
        </w:tc>
      </w:tr>
      <w:tr w:rsidR="000F38D9" w:rsidRPr="000F38D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A365B" w:rsidRDefault="00CA365B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42" w:type="dxa"/>
        <w:tblInd w:w="-459" w:type="dxa"/>
        <w:tblLook w:val="04A0"/>
      </w:tblPr>
      <w:tblGrid>
        <w:gridCol w:w="3431"/>
        <w:gridCol w:w="3329"/>
        <w:gridCol w:w="3482"/>
      </w:tblGrid>
      <w:tr w:rsidR="00E97CC9" w:rsidRPr="00DB4818" w:rsidTr="00E97CC9">
        <w:trPr>
          <w:trHeight w:val="14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81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E97CC9" w:rsidRPr="00DB4818" w:rsidTr="00E97CC9">
        <w:trPr>
          <w:trHeight w:val="91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E97CC9" w:rsidRPr="00DB4818" w:rsidTr="00E97CC9">
        <w:trPr>
          <w:trHeight w:val="96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97CC9" w:rsidRPr="00DB4818" w:rsidTr="00E97CC9">
        <w:trPr>
          <w:trHeight w:val="18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97CC9" w:rsidRPr="00DB4818" w:rsidTr="00E97CC9">
        <w:trPr>
          <w:trHeight w:val="13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000 Р</w:t>
            </w: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F38D9" w:rsidRDefault="000F38D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3118"/>
        <w:gridCol w:w="709"/>
        <w:gridCol w:w="709"/>
        <w:gridCol w:w="709"/>
        <w:gridCol w:w="708"/>
        <w:gridCol w:w="735"/>
        <w:gridCol w:w="1250"/>
        <w:gridCol w:w="992"/>
        <w:gridCol w:w="992"/>
      </w:tblGrid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2023 год и плановый период 2024-2025 годов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8D9" w:rsidRPr="000F38D9" w:rsidRDefault="000F38D9" w:rsidP="000F38D9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10 053 900,00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10 266 140,00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10 169 900,00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6 924 572,00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6 973 972,00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6 859 652,00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236 820,00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236 820,00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236 820,00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5 094 322,00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5 094 322,00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5 094 322,00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3 184 522,00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3 233 922,00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3 119 602,00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2 018 350,00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2 018 350,00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2 018 350,00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609 540,00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609 540,00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609 540,00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</w:t>
            </w: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284 700,00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219 780,00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271 932,00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38D9">
              <w:rPr>
                <w:rFonts w:ascii="Calibri" w:hAnsi="Calibri" w:cs="Calibri"/>
                <w:color w:val="000000"/>
                <w:sz w:val="16"/>
                <w:szCs w:val="16"/>
              </w:rPr>
              <w:t>271 932,00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38D9">
              <w:rPr>
                <w:rFonts w:ascii="Calibri" w:hAnsi="Calibri" w:cs="Calibri"/>
                <w:color w:val="000000"/>
                <w:sz w:val="16"/>
                <w:szCs w:val="16"/>
              </w:rPr>
              <w:t>271 932,00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1 909 800,00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1 909 800,00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1 909 800,00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1 466 820,00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1 466 820,00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1 466 820,00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442 980,00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442 980,00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442 980,00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1 511 784,00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1 511 784,00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1 511 784,00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1 511 784,00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1 411 784,00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1 411 784,00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38D9">
              <w:rPr>
                <w:rFonts w:ascii="Calibri" w:hAnsi="Calibri" w:cs="Calibri"/>
                <w:color w:val="000000"/>
                <w:sz w:val="16"/>
                <w:szCs w:val="16"/>
              </w:rPr>
              <w:t>586 730,00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38D9">
              <w:rPr>
                <w:rFonts w:ascii="Calibri" w:hAnsi="Calibri" w:cs="Calibri"/>
                <w:color w:val="000000"/>
                <w:sz w:val="16"/>
                <w:szCs w:val="16"/>
              </w:rPr>
              <w:t>586 730,00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38D9">
              <w:rPr>
                <w:rFonts w:ascii="Calibri" w:hAnsi="Calibri" w:cs="Calibri"/>
                <w:color w:val="000000"/>
                <w:sz w:val="16"/>
                <w:szCs w:val="16"/>
              </w:rPr>
              <w:t>586 730,00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177 190,00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543 864,00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543 864,00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543 864,00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424 145,00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424 145,00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424 145,00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424 145,00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270 200,00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270 200,00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164 320,00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164 320,00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ЖИЛИЩНО-КОММУНАЛЬНОЕ </w:t>
            </w: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564 039,00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564 039,00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564 039,00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494 039,00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</w:t>
            </w: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253 810,00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508 365,00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10 053 900,00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10 266 140,00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38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10 169 900,00</w:t>
            </w:r>
          </w:p>
        </w:tc>
      </w:tr>
      <w:tr w:rsidR="000F38D9" w:rsidRPr="000F38D9" w:rsidTr="000F38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8D9" w:rsidRPr="000F38D9" w:rsidRDefault="000F3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F38D9" w:rsidRDefault="000F38D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42" w:type="dxa"/>
        <w:tblInd w:w="-459" w:type="dxa"/>
        <w:tblLook w:val="04A0"/>
      </w:tblPr>
      <w:tblGrid>
        <w:gridCol w:w="3431"/>
        <w:gridCol w:w="3329"/>
        <w:gridCol w:w="3482"/>
      </w:tblGrid>
      <w:tr w:rsidR="00E97CC9" w:rsidRPr="00DB4818" w:rsidTr="00E97CC9">
        <w:trPr>
          <w:trHeight w:val="14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81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E97CC9" w:rsidRPr="00DB4818" w:rsidTr="00E97CC9">
        <w:trPr>
          <w:trHeight w:val="91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E97CC9" w:rsidRPr="00DB4818" w:rsidTr="00E97CC9">
        <w:trPr>
          <w:trHeight w:val="96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97CC9" w:rsidRPr="00DB4818" w:rsidTr="00E97CC9">
        <w:trPr>
          <w:trHeight w:val="18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97CC9" w:rsidRPr="00DB4818" w:rsidTr="00E97CC9">
        <w:trPr>
          <w:trHeight w:val="13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000 Р</w:t>
            </w: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57" w:type="dxa"/>
        <w:tblInd w:w="-601" w:type="dxa"/>
        <w:tblLayout w:type="fixed"/>
        <w:tblLook w:val="04A0"/>
      </w:tblPr>
      <w:tblGrid>
        <w:gridCol w:w="567"/>
        <w:gridCol w:w="3119"/>
        <w:gridCol w:w="1300"/>
        <w:gridCol w:w="595"/>
        <w:gridCol w:w="657"/>
        <w:gridCol w:w="708"/>
        <w:gridCol w:w="851"/>
        <w:gridCol w:w="1400"/>
        <w:gridCol w:w="1560"/>
      </w:tblGrid>
      <w:tr w:rsidR="00644A53" w:rsidRPr="00644A53" w:rsidTr="00644A53">
        <w:trPr>
          <w:trHeight w:val="825"/>
        </w:trPr>
        <w:tc>
          <w:tcPr>
            <w:tcW w:w="9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2023 год и плановый период 2024-2025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44A53" w:rsidRPr="00644A53" w:rsidTr="00644A5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1 227 914,00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1 215 434,00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1 190 099,00</w:t>
            </w:r>
          </w:p>
        </w:tc>
      </w:tr>
      <w:tr w:rsidR="00644A53" w:rsidRPr="00644A53" w:rsidTr="00644A53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424 145,00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434 520,00</w:t>
            </w:r>
          </w:p>
        </w:tc>
      </w:tr>
      <w:tr w:rsidR="00644A53" w:rsidRPr="00644A53" w:rsidTr="00644A5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241 </w:t>
            </w: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644A53" w:rsidRPr="00644A53" w:rsidTr="00644A5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644A53" w:rsidRPr="00644A53" w:rsidTr="00644A5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182 845,00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164 320,00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182 845,00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164 320,00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182 845,00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164 320,00</w:t>
            </w:r>
          </w:p>
        </w:tc>
      </w:tr>
      <w:tr w:rsidR="00644A53" w:rsidRPr="00644A53" w:rsidTr="00644A5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182 845,00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164 320,00</w:t>
            </w:r>
          </w:p>
        </w:tc>
      </w:tr>
      <w:tr w:rsidR="00644A53" w:rsidRPr="00644A53" w:rsidTr="00644A53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</w:tr>
      <w:tr w:rsidR="00644A53" w:rsidRPr="00644A53" w:rsidTr="00644A53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</w:tr>
      <w:tr w:rsidR="00644A53" w:rsidRPr="00644A53" w:rsidTr="00644A53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299 730,00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256 095,00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251 540,00</w:t>
            </w:r>
          </w:p>
        </w:tc>
      </w:tr>
      <w:tr w:rsidR="00644A53" w:rsidRPr="00644A53" w:rsidTr="00644A53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644A53" w:rsidRPr="00644A53" w:rsidTr="00644A53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16 365,00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16 365,00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ЖИЛИЩНО-КОММУНАЛЬНОЕ </w:t>
            </w: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16 365,00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644A53" w:rsidRPr="00644A53" w:rsidTr="00644A53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1 011 060,00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898 330,00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898 330,00</w:t>
            </w:r>
          </w:p>
        </w:tc>
      </w:tr>
      <w:tr w:rsidR="00644A53" w:rsidRPr="00644A53" w:rsidTr="00644A5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1 011 060,00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898 330,00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898 330,00</w:t>
            </w:r>
          </w:p>
        </w:tc>
      </w:tr>
      <w:tr w:rsidR="00644A53" w:rsidRPr="00644A53" w:rsidTr="00644A53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644A53" w:rsidRPr="00644A53" w:rsidTr="00644A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644A53" w:rsidRPr="00644A53" w:rsidTr="00644A53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44A53" w:rsidRPr="00644A53" w:rsidTr="00644A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44A53" w:rsidRPr="00644A53" w:rsidTr="00644A53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644A53" w:rsidRPr="00644A53" w:rsidTr="00644A5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</w:t>
            </w: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644A53" w:rsidRPr="00644A53" w:rsidTr="00644A53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644A53" w:rsidRPr="00644A53" w:rsidTr="00644A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644A53" w:rsidRPr="00644A53" w:rsidTr="00644A5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1 584 284,00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1 614 284,00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1 514 284,00</w:t>
            </w:r>
          </w:p>
        </w:tc>
      </w:tr>
      <w:tr w:rsidR="00644A53" w:rsidRPr="00644A53" w:rsidTr="00644A5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1 581 784,00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1 611 784,00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1 511 784,00</w:t>
            </w:r>
          </w:p>
        </w:tc>
      </w:tr>
      <w:tr w:rsidR="00644A53" w:rsidRPr="00644A53" w:rsidTr="00644A53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1 431 784,00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1 411 784,00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1 411 784,00</w:t>
            </w:r>
          </w:p>
        </w:tc>
      </w:tr>
      <w:tr w:rsidR="00644A53" w:rsidRPr="00644A53" w:rsidTr="00644A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586 730,00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586 730,00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586 730,00</w:t>
            </w:r>
          </w:p>
        </w:tc>
      </w:tr>
      <w:tr w:rsidR="00644A53" w:rsidRPr="00644A53" w:rsidTr="00644A5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586 730,00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586 730,00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586 730,00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586 730,00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586 730,00</w:t>
            </w:r>
          </w:p>
        </w:tc>
      </w:tr>
      <w:tr w:rsidR="00644A53" w:rsidRPr="00644A53" w:rsidTr="00644A5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</w:tr>
      <w:tr w:rsidR="00644A53" w:rsidRPr="00644A53" w:rsidTr="00644A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644A53" w:rsidRPr="00644A53" w:rsidTr="00644A5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</w:tr>
      <w:tr w:rsidR="00644A53" w:rsidRPr="00644A53" w:rsidTr="00644A5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</w:tr>
      <w:tr w:rsidR="00644A53" w:rsidRPr="00644A53" w:rsidTr="00644A5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44A53" w:rsidRPr="00644A53" w:rsidTr="00644A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44A53" w:rsidRPr="00644A53" w:rsidTr="00644A53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44A53" w:rsidRPr="00644A53" w:rsidTr="00644A53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44A53" w:rsidRPr="00644A53" w:rsidTr="00644A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6 230 642,00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6 284 282,00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6 058 822,00</w:t>
            </w:r>
          </w:p>
        </w:tc>
      </w:tr>
      <w:tr w:rsidR="00644A53" w:rsidRPr="00644A53" w:rsidTr="00644A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6 230 642,00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6 284 282,00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6 058 822,00</w:t>
            </w:r>
          </w:p>
        </w:tc>
      </w:tr>
      <w:tr w:rsidR="00644A53" w:rsidRPr="00644A53" w:rsidTr="00644A5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111 140,00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4A53" w:rsidRPr="00644A53" w:rsidTr="00644A53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644A53" w:rsidRPr="00644A53" w:rsidTr="00644A5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</w:tr>
      <w:tr w:rsidR="00644A53" w:rsidRPr="00644A53" w:rsidTr="00644A5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</w:tr>
      <w:tr w:rsidR="00644A53" w:rsidRPr="00644A53" w:rsidTr="00644A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</w:tr>
      <w:tr w:rsidR="00644A53" w:rsidRPr="00644A53" w:rsidTr="00644A5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784 170,00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784 170,00</w:t>
            </w:r>
          </w:p>
        </w:tc>
      </w:tr>
      <w:tr w:rsidR="00644A53" w:rsidRPr="00644A53" w:rsidTr="00644A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784 170,00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784 170,00</w:t>
            </w:r>
          </w:p>
        </w:tc>
      </w:tr>
      <w:tr w:rsidR="00644A53" w:rsidRPr="00644A53" w:rsidTr="00644A5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</w:tr>
      <w:tr w:rsidR="00644A53" w:rsidRPr="00644A53" w:rsidTr="00644A5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</w:tr>
      <w:tr w:rsidR="00644A53" w:rsidRPr="00644A53" w:rsidTr="00644A5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</w:tr>
      <w:tr w:rsidR="00644A53" w:rsidRPr="00644A53" w:rsidTr="00644A5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</w:tr>
      <w:tr w:rsidR="00644A53" w:rsidRPr="00644A53" w:rsidTr="00644A5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3 184 522,00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3 233 922,00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3 119 602,00</w:t>
            </w:r>
          </w:p>
        </w:tc>
      </w:tr>
      <w:tr w:rsidR="00644A53" w:rsidRPr="00644A53" w:rsidTr="00644A5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</w:tr>
      <w:tr w:rsidR="00644A53" w:rsidRPr="00644A53" w:rsidTr="00644A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</w:tr>
      <w:tr w:rsidR="00644A53" w:rsidRPr="00644A53" w:rsidTr="00644A5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</w:tr>
      <w:tr w:rsidR="00644A53" w:rsidRPr="00644A53" w:rsidTr="00644A5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</w:tr>
      <w:tr w:rsidR="00644A53" w:rsidRPr="00644A53" w:rsidTr="00644A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</w:tr>
      <w:tr w:rsidR="00644A53" w:rsidRPr="00644A53" w:rsidTr="00644A5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284 700,00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219 780,00</w:t>
            </w:r>
          </w:p>
        </w:tc>
      </w:tr>
      <w:tr w:rsidR="00644A53" w:rsidRPr="00644A53" w:rsidTr="00644A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284 700,00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219 780,00</w:t>
            </w:r>
          </w:p>
        </w:tc>
      </w:tr>
      <w:tr w:rsidR="00644A53" w:rsidRPr="00644A53" w:rsidTr="00644A5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284 700,00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334 100,00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219 780,00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</w:tr>
      <w:tr w:rsidR="00644A53" w:rsidRPr="00644A53" w:rsidTr="00644A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</w:tr>
      <w:tr w:rsidR="00644A53" w:rsidRPr="00644A53" w:rsidTr="00644A5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</w:tr>
      <w:tr w:rsidR="00644A53" w:rsidRPr="00644A53" w:rsidTr="00644A5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1 909 800,00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1 909 800,00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1 909 800,00</w:t>
            </w:r>
          </w:p>
        </w:tc>
      </w:tr>
      <w:tr w:rsidR="00644A53" w:rsidRPr="00644A53" w:rsidTr="00644A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</w:tr>
      <w:tr w:rsidR="00644A53" w:rsidRPr="00644A53" w:rsidTr="00644A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</w:tr>
      <w:tr w:rsidR="00644A53" w:rsidRPr="00644A53" w:rsidTr="00644A53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</w:tr>
      <w:tr w:rsidR="00644A53" w:rsidRPr="00644A53" w:rsidTr="00644A5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</w:tr>
      <w:tr w:rsidR="00644A53" w:rsidRPr="00644A53" w:rsidTr="00644A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</w:tr>
      <w:tr w:rsidR="00644A53" w:rsidRPr="00644A53" w:rsidTr="00644A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</w:tr>
      <w:tr w:rsidR="00644A53" w:rsidRPr="00644A53" w:rsidTr="00644A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44A53" w:rsidRPr="00644A53" w:rsidTr="00644A5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253 810,00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sz w:val="16"/>
                <w:szCs w:val="16"/>
              </w:rPr>
              <w:t>508 365,00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10 053 900,00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10 266 140,00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4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10 169 900,00</w:t>
            </w:r>
          </w:p>
        </w:tc>
      </w:tr>
      <w:tr w:rsidR="00644A53" w:rsidRPr="00644A53" w:rsidTr="00644A5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53" w:rsidRPr="00644A53" w:rsidRDefault="00644A53" w:rsidP="0064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4818" w:rsidRDefault="00DB4818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42" w:type="dxa"/>
        <w:tblInd w:w="-459" w:type="dxa"/>
        <w:tblLook w:val="04A0"/>
      </w:tblPr>
      <w:tblGrid>
        <w:gridCol w:w="3431"/>
        <w:gridCol w:w="3329"/>
        <w:gridCol w:w="3482"/>
      </w:tblGrid>
      <w:tr w:rsidR="00E97CC9" w:rsidRPr="00DB4818" w:rsidTr="00E97CC9">
        <w:trPr>
          <w:trHeight w:val="14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81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E97CC9" w:rsidRPr="00DB4818" w:rsidTr="00E97CC9">
        <w:trPr>
          <w:trHeight w:val="91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E97CC9" w:rsidRPr="00DB4818" w:rsidTr="00E97CC9">
        <w:trPr>
          <w:trHeight w:val="96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97CC9" w:rsidRPr="00DB4818" w:rsidTr="00E97CC9">
        <w:trPr>
          <w:trHeight w:val="18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97CC9" w:rsidRPr="00DB4818" w:rsidTr="00E97CC9">
        <w:trPr>
          <w:trHeight w:val="13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000 Р</w:t>
            </w:r>
          </w:p>
        </w:tc>
      </w:tr>
    </w:tbl>
    <w:p w:rsidR="00DB4818" w:rsidRDefault="00DB4818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4968"/>
        <w:gridCol w:w="1387"/>
        <w:gridCol w:w="1246"/>
        <w:gridCol w:w="1418"/>
      </w:tblGrid>
      <w:tr w:rsidR="00644A53" w:rsidRPr="00644A53" w:rsidTr="00644A5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644A53" w:rsidRPr="00644A53" w:rsidTr="00644A5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A53" w:rsidRPr="00644A53" w:rsidTr="00644A5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2023 год и плановый период 2024-2025 годов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A53" w:rsidRPr="00644A5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53" w:rsidRPr="00644A5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53" w:rsidRPr="00644A5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644A53" w:rsidRPr="00644A5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44A53" w:rsidRPr="00644A5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349 230,00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353 470,00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242 330,00</w:t>
            </w:r>
          </w:p>
        </w:tc>
      </w:tr>
      <w:tr w:rsidR="00644A53" w:rsidRPr="00644A53" w:rsidTr="00644A53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</w:tr>
      <w:tr w:rsidR="00644A53" w:rsidRPr="00644A53" w:rsidTr="0055581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111 140,00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44A53" w:rsidRPr="00644A53" w:rsidTr="0055581E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644A53" w:rsidRPr="00644A53" w:rsidTr="00644A5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349 230,00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353 470,00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A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242 330,00</w:t>
            </w:r>
          </w:p>
        </w:tc>
      </w:tr>
      <w:tr w:rsidR="00644A53" w:rsidRPr="00644A5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A53" w:rsidRPr="00644A53" w:rsidRDefault="00644A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B4818" w:rsidRDefault="00DB4818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4818" w:rsidRDefault="00DB4818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42" w:type="dxa"/>
        <w:tblInd w:w="-459" w:type="dxa"/>
        <w:tblLook w:val="04A0"/>
      </w:tblPr>
      <w:tblGrid>
        <w:gridCol w:w="3431"/>
        <w:gridCol w:w="3329"/>
        <w:gridCol w:w="3482"/>
      </w:tblGrid>
      <w:tr w:rsidR="00E97CC9" w:rsidRPr="00DB4818" w:rsidTr="00E97CC9">
        <w:trPr>
          <w:trHeight w:val="14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81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E97CC9" w:rsidRPr="00DB4818" w:rsidTr="00E97CC9">
        <w:trPr>
          <w:trHeight w:val="91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E97CC9" w:rsidRPr="00DB4818" w:rsidTr="00E97CC9">
        <w:trPr>
          <w:trHeight w:val="96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97CC9" w:rsidRPr="00DB4818" w:rsidTr="00E97CC9">
        <w:trPr>
          <w:trHeight w:val="18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97CC9" w:rsidRPr="00DB4818" w:rsidTr="00E97CC9">
        <w:trPr>
          <w:trHeight w:val="13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000 Р</w:t>
            </w:r>
          </w:p>
        </w:tc>
      </w:tr>
    </w:tbl>
    <w:p w:rsidR="00DB4818" w:rsidRDefault="00DB4818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81E" w:rsidRDefault="0055581E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5347"/>
        <w:gridCol w:w="1294"/>
        <w:gridCol w:w="1087"/>
        <w:gridCol w:w="1087"/>
      </w:tblGrid>
      <w:tr w:rsidR="0055581E" w:rsidRPr="0055581E" w:rsidTr="005558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E" w:rsidRPr="0055581E" w:rsidTr="005558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уровень района на обеспечение выполнения полномочий переданных 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E" w:rsidRPr="0055581E" w:rsidTr="005558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 2023 год и плановый период  2024-2025  годов  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E" w:rsidRPr="005558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E" w:rsidRPr="005558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81E" w:rsidRPr="005558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5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81E" w:rsidRPr="005558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55581E" w:rsidRPr="005558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5581E" w:rsidRPr="0055581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Ачинского района Красноярского края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</w:tr>
      <w:tr w:rsidR="0055581E" w:rsidRPr="0055581E" w:rsidTr="0055581E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</w:tr>
      <w:tr w:rsidR="0055581E" w:rsidRPr="0055581E" w:rsidTr="0055581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1E" w:rsidRPr="0055581E" w:rsidRDefault="00555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786 830,00</w:t>
            </w:r>
          </w:p>
        </w:tc>
      </w:tr>
    </w:tbl>
    <w:p w:rsidR="0055581E" w:rsidRDefault="0055581E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81E" w:rsidRDefault="0055581E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4818" w:rsidRDefault="00DB4818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42" w:type="dxa"/>
        <w:tblInd w:w="-459" w:type="dxa"/>
        <w:tblLook w:val="04A0"/>
      </w:tblPr>
      <w:tblGrid>
        <w:gridCol w:w="3431"/>
        <w:gridCol w:w="3329"/>
        <w:gridCol w:w="3482"/>
      </w:tblGrid>
      <w:tr w:rsidR="00E97CC9" w:rsidRPr="00DB4818" w:rsidTr="0055581E">
        <w:trPr>
          <w:trHeight w:val="146"/>
        </w:trPr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B481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E97CC9" w:rsidRPr="00DB4818" w:rsidTr="0055581E">
        <w:trPr>
          <w:trHeight w:val="91"/>
        </w:trPr>
        <w:tc>
          <w:tcPr>
            <w:tcW w:w="10242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E97CC9" w:rsidRPr="00DB4818" w:rsidTr="0055581E">
        <w:trPr>
          <w:trHeight w:val="96"/>
        </w:trPr>
        <w:tc>
          <w:tcPr>
            <w:tcW w:w="10242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97CC9" w:rsidRPr="00DB4818" w:rsidTr="0055581E">
        <w:trPr>
          <w:trHeight w:val="184"/>
        </w:trPr>
        <w:tc>
          <w:tcPr>
            <w:tcW w:w="10242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97CC9" w:rsidRPr="00DB4818" w:rsidTr="0055581E">
        <w:trPr>
          <w:trHeight w:val="130"/>
        </w:trPr>
        <w:tc>
          <w:tcPr>
            <w:tcW w:w="10242" w:type="dxa"/>
            <w:gridSpan w:val="3"/>
            <w:shd w:val="clear" w:color="auto" w:fill="auto"/>
            <w:noWrap/>
            <w:vAlign w:val="bottom"/>
            <w:hideMark/>
          </w:tcPr>
          <w:p w:rsidR="00E97CC9" w:rsidRPr="00DB4818" w:rsidRDefault="00E97CC9" w:rsidP="00E9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1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000 Р</w:t>
            </w:r>
          </w:p>
        </w:tc>
      </w:tr>
    </w:tbl>
    <w:p w:rsidR="0055581E" w:rsidRPr="0055581E" w:rsidRDefault="0055581E" w:rsidP="0055581E">
      <w:pPr>
        <w:spacing w:after="0" w:line="240" w:lineRule="auto"/>
        <w:jc w:val="center"/>
        <w:rPr>
          <w:b/>
          <w:sz w:val="16"/>
          <w:szCs w:val="16"/>
        </w:rPr>
      </w:pPr>
      <w:r w:rsidRPr="0055581E">
        <w:rPr>
          <w:b/>
          <w:sz w:val="16"/>
          <w:szCs w:val="16"/>
        </w:rPr>
        <w:t>МЕТОДИКА РАСПРЕДЕЛЕНИЯ ИНЫХ МЕЖБЮДЖЕТНЫХ ТРАНСФЕРТОВ,</w:t>
      </w:r>
    </w:p>
    <w:p w:rsidR="0055581E" w:rsidRPr="0055581E" w:rsidRDefault="0055581E" w:rsidP="0055581E">
      <w:pPr>
        <w:spacing w:after="0" w:line="240" w:lineRule="auto"/>
        <w:jc w:val="center"/>
        <w:rPr>
          <w:b/>
          <w:sz w:val="16"/>
          <w:szCs w:val="16"/>
        </w:rPr>
      </w:pPr>
      <w:r w:rsidRPr="0055581E">
        <w:rPr>
          <w:b/>
          <w:sz w:val="16"/>
          <w:szCs w:val="16"/>
        </w:rPr>
        <w:t>ИЗ БЮДЖЕТА ЛАПШИХИНСКОГО СЕЛЬСОВЕТА</w:t>
      </w:r>
    </w:p>
    <w:p w:rsidR="0055581E" w:rsidRPr="0055581E" w:rsidRDefault="0055581E" w:rsidP="0055581E">
      <w:pPr>
        <w:spacing w:after="0" w:line="240" w:lineRule="auto"/>
        <w:jc w:val="center"/>
        <w:rPr>
          <w:b/>
          <w:sz w:val="16"/>
          <w:szCs w:val="16"/>
        </w:rPr>
      </w:pPr>
      <w:r w:rsidRPr="0055581E">
        <w:rPr>
          <w:b/>
          <w:sz w:val="16"/>
          <w:szCs w:val="16"/>
        </w:rPr>
        <w:t xml:space="preserve">ПРЕДСТАВЛЕННЫХ ПОСЕЛЕНИЕМ </w:t>
      </w:r>
    </w:p>
    <w:p w:rsidR="0055581E" w:rsidRPr="0055581E" w:rsidRDefault="0055581E" w:rsidP="0055581E">
      <w:pPr>
        <w:spacing w:after="0" w:line="240" w:lineRule="auto"/>
        <w:jc w:val="center"/>
        <w:rPr>
          <w:b/>
          <w:sz w:val="16"/>
          <w:szCs w:val="16"/>
        </w:rPr>
      </w:pPr>
      <w:r w:rsidRPr="0055581E">
        <w:rPr>
          <w:b/>
          <w:sz w:val="16"/>
          <w:szCs w:val="16"/>
        </w:rPr>
        <w:t xml:space="preserve">НА ОСУЩЕСТВЛЕНИЕ ЧАСТИ ПОЛНОМОЧИЙ </w:t>
      </w:r>
    </w:p>
    <w:p w:rsidR="0055581E" w:rsidRPr="00E64219" w:rsidRDefault="0055581E" w:rsidP="0055581E">
      <w:pPr>
        <w:jc w:val="center"/>
        <w:rPr>
          <w:b/>
        </w:rPr>
      </w:pPr>
    </w:p>
    <w:p w:rsidR="0055581E" w:rsidRPr="0055581E" w:rsidRDefault="0055581E" w:rsidP="005558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Потребность Ачинского района в иных межбюджетных трансфертах на осуществление части полномочий по решению вопросов местного назначения (далее – иные межбюджетные трансферты), рассчитываются по формуле:</w:t>
      </w:r>
    </w:p>
    <w:p w:rsidR="0055581E" w:rsidRPr="0055581E" w:rsidRDefault="0055581E" w:rsidP="005558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 xml:space="preserve">С¹= </w:t>
      </w:r>
      <w:r w:rsidRPr="0055581E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55581E">
        <w:rPr>
          <w:rFonts w:ascii="Times New Roman" w:hAnsi="Times New Roman" w:cs="Times New Roman"/>
          <w:sz w:val="16"/>
          <w:szCs w:val="16"/>
        </w:rPr>
        <w:t xml:space="preserve"> / Ч * Ч¹, где 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С¹ - объем иных межбюджетных трансфертов, предоставленных Ачинскому району поселением на осуществление части полномочий по решению вопросов местного назначения;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55581E">
        <w:rPr>
          <w:rFonts w:ascii="Times New Roman" w:hAnsi="Times New Roman" w:cs="Times New Roman"/>
          <w:sz w:val="16"/>
          <w:szCs w:val="16"/>
        </w:rPr>
        <w:t xml:space="preserve"> – объем иных межбюджетных трансфертов предоставленных Ачинскому району на осуществление части полномочий на планируемый финансовый год (доводится финансовым  управлением);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Ч – численность населения Ачинского района на отчетную дату при формировании бюджета на планируемый финансовый год и среднесрочный период (данные статистической отчетности);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Ч¹ - численность поселения на отчетную дату при формировании бюджета на планируемый финансовый год и среднесрочный период (данные статистической отчетности).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Расходы на очередной финансовый год рассчитывается с учетом коэффициента, учитывающий рост заработной платы в бюджетной сфере, прогнозируемый на планируемый год, по отношению к текущему финансовому году.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581E" w:rsidRPr="0055581E" w:rsidRDefault="0055581E" w:rsidP="0055581E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581E">
        <w:rPr>
          <w:rFonts w:ascii="Times New Roman" w:hAnsi="Times New Roman" w:cs="Times New Roman"/>
          <w:b/>
          <w:sz w:val="16"/>
          <w:szCs w:val="16"/>
        </w:rPr>
        <w:t>ПОРЯДОК ИСПОЛЬЗОВАНИЯ АЧИНСКИМ РАЙОНОМ ИНЫХ МЕЖБЮДЖЕТНЫХ ТРАНСФЕРТОВ, ПРЕДОСТАВЛЕННЫХ ПОСЕЛЕНИЕМ НА ОСУЩЕСТВЛЕНИЕ ЧАСТИ ПОЛНОМОЧИЙ</w:t>
      </w:r>
    </w:p>
    <w:p w:rsidR="0055581E" w:rsidRPr="0055581E" w:rsidRDefault="0055581E" w:rsidP="0055581E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1.Настоящим порядком определяется целевое использование иных межбюджетных трансфертов, предоставленных поселением на осуществление части полномочий по решению вопросов местного значения (далее – иные межбюджетные трансферты на решение вопросов местного значения).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lastRenderedPageBreak/>
        <w:t>2. Иные межбюджетные трансферты на решение вопросов местного значения перечисляются в установленном порядке в доходы Ачинского района в необходимом объеме согласно приложению 1 к настоящему Порядку.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3.Распорядителем средств бюджета поселения на предоставление иных межбюджетных трансфертов на решение вопросов местного значения является администрация  сельсовета.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4.Получателем иных межбюджетных трансфертов на решение вопросов местного значения является Ачинский район.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5. Иные межбюджетные трансферты на решение вопросов местного значения используются на выплату заработной платы муниципальных служащих, обеспечивающих деятельность по финансовому контролю, по решению вопросов в области строительства и благоустройства территорий, в области ЖКХ и транспорта, организации мероприятий по мобилизационной подготовке.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6.Получатель бюджетных средств, представляет распорядителю бюджетных средств, отчетность о полученных и использованных иных межбюджетных трансфертов на решение вопросов местного значения не реже одного раза в квартал согласно приложению 2 к настоящему Порядку.</w:t>
      </w:r>
    </w:p>
    <w:p w:rsidR="0055581E" w:rsidRPr="0055581E" w:rsidRDefault="0055581E" w:rsidP="00555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7.За нарушение настоящего порядка использования иных межбюджетных трансфертов получатель несет ответственность в соответствии с бюджетным законодательством.</w:t>
      </w:r>
    </w:p>
    <w:p w:rsidR="0055581E" w:rsidRPr="0055581E" w:rsidRDefault="0055581E" w:rsidP="005558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581E" w:rsidRPr="0055581E" w:rsidRDefault="0055581E" w:rsidP="0055581E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ОТЧЕТ</w:t>
      </w:r>
    </w:p>
    <w:p w:rsidR="0055581E" w:rsidRPr="0055581E" w:rsidRDefault="0055581E" w:rsidP="0055581E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 xml:space="preserve">ОБ ИСПОЛЬЗОВАНИИ АЧИНСКИМ РАЙОНОМ ИНЫХ МЕЖБЮДЖЕТНЫХ ТРАНСФЕРТОВ, </w:t>
      </w:r>
    </w:p>
    <w:p w:rsidR="0055581E" w:rsidRPr="0055581E" w:rsidRDefault="0055581E" w:rsidP="0055581E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ПРЕДОСТАВЛЕННЫХ ПОСЕЛЕНИЕМ НА ОСУЩЕСТВЛЕНИЕ ЧАСТИ ПОЛНОМОЧИЙ</w:t>
      </w:r>
    </w:p>
    <w:p w:rsidR="0055581E" w:rsidRPr="0055581E" w:rsidRDefault="0055581E" w:rsidP="0055581E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по состоянию на__________ года</w:t>
      </w:r>
    </w:p>
    <w:p w:rsidR="0055581E" w:rsidRPr="0055581E" w:rsidRDefault="0055581E" w:rsidP="0055581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418"/>
        <w:gridCol w:w="1276"/>
        <w:gridCol w:w="1080"/>
        <w:gridCol w:w="904"/>
        <w:gridCol w:w="725"/>
        <w:gridCol w:w="747"/>
        <w:gridCol w:w="1080"/>
      </w:tblGrid>
      <w:tr w:rsidR="0055581E" w:rsidRPr="0055581E" w:rsidTr="00962653">
        <w:tc>
          <w:tcPr>
            <w:tcW w:w="1668" w:type="dxa"/>
            <w:vMerge w:val="restart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5581E" w:rsidRPr="0055581E" w:rsidRDefault="0055581E" w:rsidP="00962653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</w:p>
        </w:tc>
        <w:tc>
          <w:tcPr>
            <w:tcW w:w="1275" w:type="dxa"/>
            <w:vMerge w:val="restart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Установленный</w:t>
            </w:r>
          </w:p>
          <w:p w:rsidR="0055581E" w:rsidRPr="0055581E" w:rsidRDefault="0055581E" w:rsidP="005C59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 xml:space="preserve"> Лимит на год</w:t>
            </w:r>
          </w:p>
        </w:tc>
        <w:tc>
          <w:tcPr>
            <w:tcW w:w="1418" w:type="dxa"/>
            <w:vMerge w:val="restart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  <w:p w:rsidR="0055581E" w:rsidRPr="0055581E" w:rsidRDefault="0055581E" w:rsidP="005C59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 xml:space="preserve"> с начало года</w:t>
            </w:r>
          </w:p>
        </w:tc>
        <w:tc>
          <w:tcPr>
            <w:tcW w:w="1276" w:type="dxa"/>
            <w:vMerge w:val="restart"/>
          </w:tcPr>
          <w:p w:rsidR="0055581E" w:rsidRPr="0055581E" w:rsidRDefault="0055581E" w:rsidP="005C59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55581E" w:rsidRPr="0055581E" w:rsidRDefault="0055581E" w:rsidP="005C59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на отчетную</w:t>
            </w:r>
          </w:p>
          <w:p w:rsidR="0055581E" w:rsidRPr="0055581E" w:rsidRDefault="0055581E" w:rsidP="005C59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 xml:space="preserve"> дату</w:t>
            </w:r>
          </w:p>
        </w:tc>
        <w:tc>
          <w:tcPr>
            <w:tcW w:w="3456" w:type="dxa"/>
            <w:gridSpan w:val="4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080" w:type="dxa"/>
            <w:vMerge w:val="restart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Остаток средств</w:t>
            </w:r>
          </w:p>
          <w:p w:rsidR="0055581E" w:rsidRPr="0055581E" w:rsidRDefault="0055581E" w:rsidP="005C59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ИМТ</w:t>
            </w:r>
          </w:p>
        </w:tc>
      </w:tr>
      <w:tr w:rsidR="0055581E" w:rsidRPr="0055581E" w:rsidTr="00962653">
        <w:tc>
          <w:tcPr>
            <w:tcW w:w="1668" w:type="dxa"/>
            <w:vMerge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904" w:type="dxa"/>
          </w:tcPr>
          <w:p w:rsidR="0055581E" w:rsidRPr="0055581E" w:rsidRDefault="0055581E" w:rsidP="00962653">
            <w:pPr>
              <w:spacing w:after="0"/>
              <w:ind w:hanging="4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25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47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81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080" w:type="dxa"/>
            <w:vMerge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81E" w:rsidRPr="0055581E" w:rsidTr="00962653">
        <w:tc>
          <w:tcPr>
            <w:tcW w:w="1668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81E" w:rsidRPr="0055581E" w:rsidTr="00962653">
        <w:tc>
          <w:tcPr>
            <w:tcW w:w="1668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81E" w:rsidRPr="0055581E" w:rsidTr="00962653">
        <w:tc>
          <w:tcPr>
            <w:tcW w:w="1668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5581E" w:rsidRPr="0055581E" w:rsidRDefault="0055581E" w:rsidP="005C598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581E" w:rsidRPr="0055581E" w:rsidRDefault="0055581E" w:rsidP="009626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55581E" w:rsidRPr="0055581E" w:rsidRDefault="0055581E" w:rsidP="009626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Руководитель                                 ________________________                                     ___________________________</w:t>
      </w:r>
    </w:p>
    <w:p w:rsidR="0055581E" w:rsidRPr="0055581E" w:rsidRDefault="0055581E" w:rsidP="009626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55581E" w:rsidRPr="0055581E" w:rsidRDefault="0055581E" w:rsidP="009626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581E" w:rsidRPr="0055581E" w:rsidRDefault="0055581E" w:rsidP="009626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581E" w:rsidRPr="0055581E" w:rsidRDefault="0055581E" w:rsidP="009626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>Гл.  бухгалтер                                 ________________________                                     ___________________________</w:t>
      </w:r>
    </w:p>
    <w:p w:rsidR="0055581E" w:rsidRPr="0055581E" w:rsidRDefault="0055581E" w:rsidP="009626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55581E" w:rsidRDefault="0055581E" w:rsidP="0055581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81E" w:rsidRDefault="0055581E" w:rsidP="0055581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0" w:type="dxa"/>
        <w:tblInd w:w="-459" w:type="dxa"/>
        <w:tblLook w:val="04A0"/>
      </w:tblPr>
      <w:tblGrid>
        <w:gridCol w:w="3431"/>
        <w:gridCol w:w="3329"/>
      </w:tblGrid>
      <w:tr w:rsidR="0055581E" w:rsidRPr="00DB4818" w:rsidTr="005C5983">
        <w:trPr>
          <w:trHeight w:val="146"/>
        </w:trPr>
        <w:tc>
          <w:tcPr>
            <w:tcW w:w="3431" w:type="dxa"/>
            <w:shd w:val="clear" w:color="auto" w:fill="auto"/>
            <w:noWrap/>
            <w:vAlign w:val="bottom"/>
            <w:hideMark/>
          </w:tcPr>
          <w:p w:rsidR="0055581E" w:rsidRPr="00DB4818" w:rsidRDefault="0055581E" w:rsidP="005C59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55581E" w:rsidRPr="00DB4818" w:rsidRDefault="0055581E" w:rsidP="005C59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5581E" w:rsidRDefault="0055581E" w:rsidP="0055581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81E" w:rsidRDefault="0055581E" w:rsidP="0055581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81E" w:rsidRDefault="0055581E" w:rsidP="0055581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81E" w:rsidRDefault="0055581E" w:rsidP="0055581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81E" w:rsidRDefault="0055581E" w:rsidP="0055581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81E" w:rsidRDefault="0055581E" w:rsidP="0055581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81E" w:rsidRPr="00A8055D" w:rsidRDefault="0055581E" w:rsidP="0055581E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5581E" w:rsidRPr="00A8055D" w:rsidTr="005C598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5581E" w:rsidRPr="00A8055D" w:rsidTr="005C598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E" w:rsidRPr="00A8055D" w:rsidRDefault="0055581E" w:rsidP="005C59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5581E" w:rsidRPr="000E4711" w:rsidRDefault="0055581E" w:rsidP="00555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581E" w:rsidRPr="0055581E" w:rsidRDefault="0055581E" w:rsidP="0055581E">
      <w:pPr>
        <w:spacing w:after="0"/>
        <w:rPr>
          <w:rFonts w:ascii="Times New Roman" w:hAnsi="Times New Roman" w:cs="Times New Roman"/>
          <w:sz w:val="16"/>
          <w:szCs w:val="16"/>
        </w:rPr>
        <w:sectPr w:rsidR="0055581E" w:rsidRPr="005558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DAB" w:rsidRPr="000E4711" w:rsidRDefault="00090DAB" w:rsidP="0055581E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F0" w:rsidRDefault="008C7DF0" w:rsidP="00CD5121">
      <w:pPr>
        <w:spacing w:after="0" w:line="240" w:lineRule="auto"/>
      </w:pPr>
      <w:r>
        <w:separator/>
      </w:r>
    </w:p>
  </w:endnote>
  <w:endnote w:type="continuationSeparator" w:id="1">
    <w:p w:rsidR="008C7DF0" w:rsidRDefault="008C7DF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53" w:rsidRPr="00B3525B" w:rsidRDefault="00644A53" w:rsidP="00131900">
    <w:pPr>
      <w:pStyle w:val="af"/>
      <w:rPr>
        <w:sz w:val="20"/>
        <w:szCs w:val="20"/>
      </w:rPr>
    </w:pPr>
  </w:p>
  <w:p w:rsidR="00644A53" w:rsidRPr="00BD5265" w:rsidRDefault="00644A53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53" w:rsidRDefault="00644A53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F0" w:rsidRDefault="008C7DF0" w:rsidP="00CD5121">
      <w:pPr>
        <w:spacing w:after="0" w:line="240" w:lineRule="auto"/>
      </w:pPr>
      <w:r>
        <w:separator/>
      </w:r>
    </w:p>
  </w:footnote>
  <w:footnote w:type="continuationSeparator" w:id="1">
    <w:p w:rsidR="008C7DF0" w:rsidRDefault="008C7DF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53" w:rsidRDefault="00644A53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644A53" w:rsidRDefault="00644A5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6E266E"/>
    <w:multiLevelType w:val="hybridMultilevel"/>
    <w:tmpl w:val="2B76B1AA"/>
    <w:lvl w:ilvl="0" w:tplc="44409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D11"/>
    <w:rsid w:val="00003D8D"/>
    <w:rsid w:val="0000463E"/>
    <w:rsid w:val="000107FD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18A2"/>
    <w:rsid w:val="0003212B"/>
    <w:rsid w:val="00032E85"/>
    <w:rsid w:val="00033BFE"/>
    <w:rsid w:val="00035FF1"/>
    <w:rsid w:val="00036133"/>
    <w:rsid w:val="00036A46"/>
    <w:rsid w:val="000411DB"/>
    <w:rsid w:val="00042EFF"/>
    <w:rsid w:val="000434D8"/>
    <w:rsid w:val="00044500"/>
    <w:rsid w:val="00045410"/>
    <w:rsid w:val="00045723"/>
    <w:rsid w:val="00050119"/>
    <w:rsid w:val="00055480"/>
    <w:rsid w:val="00057515"/>
    <w:rsid w:val="0006040E"/>
    <w:rsid w:val="00062646"/>
    <w:rsid w:val="0006526F"/>
    <w:rsid w:val="000678E8"/>
    <w:rsid w:val="000701BB"/>
    <w:rsid w:val="00070DB1"/>
    <w:rsid w:val="00077D0B"/>
    <w:rsid w:val="00080131"/>
    <w:rsid w:val="00081F3A"/>
    <w:rsid w:val="00084AAC"/>
    <w:rsid w:val="00084BE3"/>
    <w:rsid w:val="00085C8B"/>
    <w:rsid w:val="00090DAB"/>
    <w:rsid w:val="00091515"/>
    <w:rsid w:val="00092C0E"/>
    <w:rsid w:val="00096C43"/>
    <w:rsid w:val="000A7E6B"/>
    <w:rsid w:val="000B260A"/>
    <w:rsid w:val="000B3734"/>
    <w:rsid w:val="000B3B81"/>
    <w:rsid w:val="000B68D3"/>
    <w:rsid w:val="000C27AE"/>
    <w:rsid w:val="000C3A7D"/>
    <w:rsid w:val="000C51B9"/>
    <w:rsid w:val="000C7CCF"/>
    <w:rsid w:val="000D03FA"/>
    <w:rsid w:val="000E4711"/>
    <w:rsid w:val="000E53A4"/>
    <w:rsid w:val="000E5911"/>
    <w:rsid w:val="000E5D8A"/>
    <w:rsid w:val="000E65C5"/>
    <w:rsid w:val="000E6606"/>
    <w:rsid w:val="000F38D9"/>
    <w:rsid w:val="001025E7"/>
    <w:rsid w:val="001040A6"/>
    <w:rsid w:val="001045E9"/>
    <w:rsid w:val="00104659"/>
    <w:rsid w:val="00106064"/>
    <w:rsid w:val="00106B5E"/>
    <w:rsid w:val="00113307"/>
    <w:rsid w:val="00115F6C"/>
    <w:rsid w:val="00116761"/>
    <w:rsid w:val="00122B63"/>
    <w:rsid w:val="001233D3"/>
    <w:rsid w:val="00126620"/>
    <w:rsid w:val="00130316"/>
    <w:rsid w:val="00130D37"/>
    <w:rsid w:val="00131900"/>
    <w:rsid w:val="001359B4"/>
    <w:rsid w:val="0013762F"/>
    <w:rsid w:val="00144E64"/>
    <w:rsid w:val="00145D4A"/>
    <w:rsid w:val="0015367B"/>
    <w:rsid w:val="00157F3A"/>
    <w:rsid w:val="0016122C"/>
    <w:rsid w:val="00161BAA"/>
    <w:rsid w:val="0016265B"/>
    <w:rsid w:val="00162962"/>
    <w:rsid w:val="001633EC"/>
    <w:rsid w:val="00165C72"/>
    <w:rsid w:val="00177A24"/>
    <w:rsid w:val="00183950"/>
    <w:rsid w:val="0018704E"/>
    <w:rsid w:val="00190860"/>
    <w:rsid w:val="00190B29"/>
    <w:rsid w:val="001A20BF"/>
    <w:rsid w:val="001A2373"/>
    <w:rsid w:val="001A56AB"/>
    <w:rsid w:val="001A6173"/>
    <w:rsid w:val="001A7BDB"/>
    <w:rsid w:val="001B3B25"/>
    <w:rsid w:val="001B3D13"/>
    <w:rsid w:val="001B6503"/>
    <w:rsid w:val="001B6AB1"/>
    <w:rsid w:val="001C24ED"/>
    <w:rsid w:val="001C3DA8"/>
    <w:rsid w:val="001D3C8F"/>
    <w:rsid w:val="001D4A1E"/>
    <w:rsid w:val="001D76D5"/>
    <w:rsid w:val="001E32E7"/>
    <w:rsid w:val="001E4A7A"/>
    <w:rsid w:val="001F1C66"/>
    <w:rsid w:val="001F22CA"/>
    <w:rsid w:val="001F5D14"/>
    <w:rsid w:val="00200286"/>
    <w:rsid w:val="00200703"/>
    <w:rsid w:val="00203D11"/>
    <w:rsid w:val="00214545"/>
    <w:rsid w:val="002161DE"/>
    <w:rsid w:val="002205E3"/>
    <w:rsid w:val="00221D14"/>
    <w:rsid w:val="0022337B"/>
    <w:rsid w:val="00223997"/>
    <w:rsid w:val="00225BC2"/>
    <w:rsid w:val="00230077"/>
    <w:rsid w:val="002311D8"/>
    <w:rsid w:val="002329FE"/>
    <w:rsid w:val="00233A2E"/>
    <w:rsid w:val="00235E8C"/>
    <w:rsid w:val="0023796A"/>
    <w:rsid w:val="002414B4"/>
    <w:rsid w:val="0024166D"/>
    <w:rsid w:val="00242A0A"/>
    <w:rsid w:val="002479F8"/>
    <w:rsid w:val="00247EFE"/>
    <w:rsid w:val="002500EC"/>
    <w:rsid w:val="002515A5"/>
    <w:rsid w:val="00253D59"/>
    <w:rsid w:val="002555A3"/>
    <w:rsid w:val="00263FD1"/>
    <w:rsid w:val="0026426D"/>
    <w:rsid w:val="002676D7"/>
    <w:rsid w:val="00267C65"/>
    <w:rsid w:val="00272D94"/>
    <w:rsid w:val="0027399A"/>
    <w:rsid w:val="00277B67"/>
    <w:rsid w:val="00280E30"/>
    <w:rsid w:val="00281D36"/>
    <w:rsid w:val="00282D0F"/>
    <w:rsid w:val="00283482"/>
    <w:rsid w:val="002918B9"/>
    <w:rsid w:val="00295D0A"/>
    <w:rsid w:val="002A005C"/>
    <w:rsid w:val="002A60F5"/>
    <w:rsid w:val="002B1990"/>
    <w:rsid w:val="002C1A58"/>
    <w:rsid w:val="002D0D02"/>
    <w:rsid w:val="002D1FEE"/>
    <w:rsid w:val="002D350F"/>
    <w:rsid w:val="002D37A6"/>
    <w:rsid w:val="002D6E0E"/>
    <w:rsid w:val="002E324C"/>
    <w:rsid w:val="002F18F4"/>
    <w:rsid w:val="002F2FDC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0DC"/>
    <w:rsid w:val="003271C9"/>
    <w:rsid w:val="003335C4"/>
    <w:rsid w:val="00340860"/>
    <w:rsid w:val="003430D7"/>
    <w:rsid w:val="003469B7"/>
    <w:rsid w:val="00351146"/>
    <w:rsid w:val="0035624A"/>
    <w:rsid w:val="00363DAE"/>
    <w:rsid w:val="003665DB"/>
    <w:rsid w:val="003736D0"/>
    <w:rsid w:val="003765A3"/>
    <w:rsid w:val="003816B4"/>
    <w:rsid w:val="003833F8"/>
    <w:rsid w:val="00386658"/>
    <w:rsid w:val="00393674"/>
    <w:rsid w:val="00394BFA"/>
    <w:rsid w:val="003A0D0A"/>
    <w:rsid w:val="003A1E04"/>
    <w:rsid w:val="003A2C95"/>
    <w:rsid w:val="003A2EF4"/>
    <w:rsid w:val="003A5CA8"/>
    <w:rsid w:val="003A63F5"/>
    <w:rsid w:val="003A750C"/>
    <w:rsid w:val="003B1CE7"/>
    <w:rsid w:val="003B4377"/>
    <w:rsid w:val="003B5B22"/>
    <w:rsid w:val="003B6F98"/>
    <w:rsid w:val="003C07F9"/>
    <w:rsid w:val="003C094A"/>
    <w:rsid w:val="003C1666"/>
    <w:rsid w:val="003C36BB"/>
    <w:rsid w:val="003C53AD"/>
    <w:rsid w:val="003D2706"/>
    <w:rsid w:val="003D2DC3"/>
    <w:rsid w:val="003D597F"/>
    <w:rsid w:val="003D629A"/>
    <w:rsid w:val="003D784D"/>
    <w:rsid w:val="003E39A1"/>
    <w:rsid w:val="003E6B5F"/>
    <w:rsid w:val="003E7313"/>
    <w:rsid w:val="003E7939"/>
    <w:rsid w:val="003F2739"/>
    <w:rsid w:val="003F408F"/>
    <w:rsid w:val="003F6E3E"/>
    <w:rsid w:val="003F7199"/>
    <w:rsid w:val="003F7C41"/>
    <w:rsid w:val="003F7FC0"/>
    <w:rsid w:val="00402784"/>
    <w:rsid w:val="00402EE2"/>
    <w:rsid w:val="0040591C"/>
    <w:rsid w:val="00411F40"/>
    <w:rsid w:val="00414A74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133E"/>
    <w:rsid w:val="00442121"/>
    <w:rsid w:val="00445E5C"/>
    <w:rsid w:val="004463D5"/>
    <w:rsid w:val="004512EF"/>
    <w:rsid w:val="00451813"/>
    <w:rsid w:val="004559ED"/>
    <w:rsid w:val="0045687D"/>
    <w:rsid w:val="00457188"/>
    <w:rsid w:val="00462AC4"/>
    <w:rsid w:val="004678CB"/>
    <w:rsid w:val="004701A9"/>
    <w:rsid w:val="00470266"/>
    <w:rsid w:val="004705F5"/>
    <w:rsid w:val="0047248D"/>
    <w:rsid w:val="00473E17"/>
    <w:rsid w:val="00477371"/>
    <w:rsid w:val="0047769F"/>
    <w:rsid w:val="00481A82"/>
    <w:rsid w:val="00483EE3"/>
    <w:rsid w:val="004854A8"/>
    <w:rsid w:val="004876C0"/>
    <w:rsid w:val="0049087F"/>
    <w:rsid w:val="00490978"/>
    <w:rsid w:val="00490D2E"/>
    <w:rsid w:val="0049567F"/>
    <w:rsid w:val="00497E58"/>
    <w:rsid w:val="004A208E"/>
    <w:rsid w:val="004A7BCD"/>
    <w:rsid w:val="004A7F56"/>
    <w:rsid w:val="004B4271"/>
    <w:rsid w:val="004B4B14"/>
    <w:rsid w:val="004B797A"/>
    <w:rsid w:val="004C27E7"/>
    <w:rsid w:val="004C7CB6"/>
    <w:rsid w:val="004D0DE3"/>
    <w:rsid w:val="004E18F2"/>
    <w:rsid w:val="004E1C53"/>
    <w:rsid w:val="004E1CEF"/>
    <w:rsid w:val="004E2D02"/>
    <w:rsid w:val="004F1960"/>
    <w:rsid w:val="004F1981"/>
    <w:rsid w:val="004F1DC9"/>
    <w:rsid w:val="004F2335"/>
    <w:rsid w:val="004F251A"/>
    <w:rsid w:val="004F6A74"/>
    <w:rsid w:val="0050623C"/>
    <w:rsid w:val="005208D2"/>
    <w:rsid w:val="00522215"/>
    <w:rsid w:val="005254A1"/>
    <w:rsid w:val="005278C6"/>
    <w:rsid w:val="00536A73"/>
    <w:rsid w:val="00542960"/>
    <w:rsid w:val="005439DB"/>
    <w:rsid w:val="00545C01"/>
    <w:rsid w:val="00546EE0"/>
    <w:rsid w:val="00552AD5"/>
    <w:rsid w:val="0055581E"/>
    <w:rsid w:val="005563DF"/>
    <w:rsid w:val="00560A25"/>
    <w:rsid w:val="00560D6F"/>
    <w:rsid w:val="00561E0D"/>
    <w:rsid w:val="00570699"/>
    <w:rsid w:val="00571B80"/>
    <w:rsid w:val="00573C60"/>
    <w:rsid w:val="0057610D"/>
    <w:rsid w:val="00580F6D"/>
    <w:rsid w:val="00586C3F"/>
    <w:rsid w:val="005878C1"/>
    <w:rsid w:val="00594301"/>
    <w:rsid w:val="00597512"/>
    <w:rsid w:val="005976C1"/>
    <w:rsid w:val="005A2916"/>
    <w:rsid w:val="005A4397"/>
    <w:rsid w:val="005A455D"/>
    <w:rsid w:val="005A780F"/>
    <w:rsid w:val="005B036F"/>
    <w:rsid w:val="005B1DB3"/>
    <w:rsid w:val="005B26D4"/>
    <w:rsid w:val="005B32EC"/>
    <w:rsid w:val="005B3D2C"/>
    <w:rsid w:val="005B4360"/>
    <w:rsid w:val="005B63B9"/>
    <w:rsid w:val="005B7AF3"/>
    <w:rsid w:val="005C0E13"/>
    <w:rsid w:val="005C1E65"/>
    <w:rsid w:val="005C2B3F"/>
    <w:rsid w:val="005C4316"/>
    <w:rsid w:val="005D1BD8"/>
    <w:rsid w:val="005E0845"/>
    <w:rsid w:val="005E2B65"/>
    <w:rsid w:val="005E4F27"/>
    <w:rsid w:val="005F1831"/>
    <w:rsid w:val="005F271D"/>
    <w:rsid w:val="005F3AD6"/>
    <w:rsid w:val="005F6D4D"/>
    <w:rsid w:val="005F7304"/>
    <w:rsid w:val="005F7666"/>
    <w:rsid w:val="0060334B"/>
    <w:rsid w:val="006040CD"/>
    <w:rsid w:val="00614FE6"/>
    <w:rsid w:val="006163A1"/>
    <w:rsid w:val="00620442"/>
    <w:rsid w:val="006206AD"/>
    <w:rsid w:val="00621018"/>
    <w:rsid w:val="0062357A"/>
    <w:rsid w:val="00630F8B"/>
    <w:rsid w:val="006317FE"/>
    <w:rsid w:val="00632BC4"/>
    <w:rsid w:val="00632C8E"/>
    <w:rsid w:val="00636246"/>
    <w:rsid w:val="00641637"/>
    <w:rsid w:val="00642A29"/>
    <w:rsid w:val="00643FCE"/>
    <w:rsid w:val="00644A53"/>
    <w:rsid w:val="00645B1B"/>
    <w:rsid w:val="00646458"/>
    <w:rsid w:val="006478A8"/>
    <w:rsid w:val="006542F5"/>
    <w:rsid w:val="00655D1A"/>
    <w:rsid w:val="00660F87"/>
    <w:rsid w:val="00664CC8"/>
    <w:rsid w:val="00666D67"/>
    <w:rsid w:val="00667833"/>
    <w:rsid w:val="00671727"/>
    <w:rsid w:val="006765BE"/>
    <w:rsid w:val="00682048"/>
    <w:rsid w:val="00683E6E"/>
    <w:rsid w:val="00693858"/>
    <w:rsid w:val="00693A1B"/>
    <w:rsid w:val="00696B2F"/>
    <w:rsid w:val="006A0C81"/>
    <w:rsid w:val="006A0CF7"/>
    <w:rsid w:val="006A3B20"/>
    <w:rsid w:val="006A4E5D"/>
    <w:rsid w:val="006A5F50"/>
    <w:rsid w:val="006A7484"/>
    <w:rsid w:val="006B6395"/>
    <w:rsid w:val="006C60DF"/>
    <w:rsid w:val="006C6A19"/>
    <w:rsid w:val="006D24D5"/>
    <w:rsid w:val="006D44BD"/>
    <w:rsid w:val="006D4581"/>
    <w:rsid w:val="006D5681"/>
    <w:rsid w:val="006E04B2"/>
    <w:rsid w:val="006E12F5"/>
    <w:rsid w:val="006E328A"/>
    <w:rsid w:val="006E434E"/>
    <w:rsid w:val="006E799B"/>
    <w:rsid w:val="006F24A8"/>
    <w:rsid w:val="006F32DC"/>
    <w:rsid w:val="006F515C"/>
    <w:rsid w:val="006F683F"/>
    <w:rsid w:val="00703C4F"/>
    <w:rsid w:val="007155AB"/>
    <w:rsid w:val="007217AD"/>
    <w:rsid w:val="0072539A"/>
    <w:rsid w:val="0072541E"/>
    <w:rsid w:val="007300A2"/>
    <w:rsid w:val="00736B2B"/>
    <w:rsid w:val="007449B9"/>
    <w:rsid w:val="00745347"/>
    <w:rsid w:val="00745F21"/>
    <w:rsid w:val="00751DA8"/>
    <w:rsid w:val="00752237"/>
    <w:rsid w:val="00753FA7"/>
    <w:rsid w:val="00762D92"/>
    <w:rsid w:val="007633D9"/>
    <w:rsid w:val="00766C36"/>
    <w:rsid w:val="007708CA"/>
    <w:rsid w:val="00770AB3"/>
    <w:rsid w:val="00771A4B"/>
    <w:rsid w:val="00772DE6"/>
    <w:rsid w:val="007815AD"/>
    <w:rsid w:val="00795B1A"/>
    <w:rsid w:val="0079605F"/>
    <w:rsid w:val="007A102A"/>
    <w:rsid w:val="007A1A41"/>
    <w:rsid w:val="007B288A"/>
    <w:rsid w:val="007B7F33"/>
    <w:rsid w:val="007C097D"/>
    <w:rsid w:val="007C1257"/>
    <w:rsid w:val="007C3B02"/>
    <w:rsid w:val="007C4788"/>
    <w:rsid w:val="007D23DB"/>
    <w:rsid w:val="007D6044"/>
    <w:rsid w:val="007D6181"/>
    <w:rsid w:val="007E1B86"/>
    <w:rsid w:val="007E2DF5"/>
    <w:rsid w:val="007E4B77"/>
    <w:rsid w:val="007F5312"/>
    <w:rsid w:val="007F5F5F"/>
    <w:rsid w:val="007F6064"/>
    <w:rsid w:val="00800470"/>
    <w:rsid w:val="00800FE3"/>
    <w:rsid w:val="00803B08"/>
    <w:rsid w:val="00804607"/>
    <w:rsid w:val="008051B2"/>
    <w:rsid w:val="00807BB2"/>
    <w:rsid w:val="008106B2"/>
    <w:rsid w:val="008135B3"/>
    <w:rsid w:val="00823E2F"/>
    <w:rsid w:val="00825A43"/>
    <w:rsid w:val="00825EF1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32E8"/>
    <w:rsid w:val="00865004"/>
    <w:rsid w:val="0086603B"/>
    <w:rsid w:val="008669D7"/>
    <w:rsid w:val="00867974"/>
    <w:rsid w:val="00867B97"/>
    <w:rsid w:val="00867DEB"/>
    <w:rsid w:val="00870426"/>
    <w:rsid w:val="00872552"/>
    <w:rsid w:val="00873DE8"/>
    <w:rsid w:val="00877857"/>
    <w:rsid w:val="0088511E"/>
    <w:rsid w:val="00885FB3"/>
    <w:rsid w:val="0089040D"/>
    <w:rsid w:val="0089084E"/>
    <w:rsid w:val="00891376"/>
    <w:rsid w:val="00893DB5"/>
    <w:rsid w:val="00894C63"/>
    <w:rsid w:val="008963D1"/>
    <w:rsid w:val="008978B4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6B6F"/>
    <w:rsid w:val="008B75A0"/>
    <w:rsid w:val="008C07FB"/>
    <w:rsid w:val="008C5A16"/>
    <w:rsid w:val="008C7DF0"/>
    <w:rsid w:val="008D0C0B"/>
    <w:rsid w:val="008D335F"/>
    <w:rsid w:val="008D4504"/>
    <w:rsid w:val="008D489D"/>
    <w:rsid w:val="008D6B43"/>
    <w:rsid w:val="008E3AEC"/>
    <w:rsid w:val="008E4799"/>
    <w:rsid w:val="008E6882"/>
    <w:rsid w:val="008E762C"/>
    <w:rsid w:val="008F0C2F"/>
    <w:rsid w:val="008F1E27"/>
    <w:rsid w:val="008F3A23"/>
    <w:rsid w:val="009023E2"/>
    <w:rsid w:val="00903AD6"/>
    <w:rsid w:val="009156B5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57400"/>
    <w:rsid w:val="0095773D"/>
    <w:rsid w:val="00961AC8"/>
    <w:rsid w:val="00961BDE"/>
    <w:rsid w:val="00962653"/>
    <w:rsid w:val="00963E88"/>
    <w:rsid w:val="009644A3"/>
    <w:rsid w:val="0096531A"/>
    <w:rsid w:val="00966819"/>
    <w:rsid w:val="00977C7F"/>
    <w:rsid w:val="009829B1"/>
    <w:rsid w:val="00985A23"/>
    <w:rsid w:val="00986616"/>
    <w:rsid w:val="00992C22"/>
    <w:rsid w:val="0099733A"/>
    <w:rsid w:val="009A13A7"/>
    <w:rsid w:val="009A1755"/>
    <w:rsid w:val="009A2FF2"/>
    <w:rsid w:val="009A3EC5"/>
    <w:rsid w:val="009A40BF"/>
    <w:rsid w:val="009A6635"/>
    <w:rsid w:val="009B48AA"/>
    <w:rsid w:val="009B4A41"/>
    <w:rsid w:val="009B66E0"/>
    <w:rsid w:val="009C0A80"/>
    <w:rsid w:val="009C1AC7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E09C9"/>
    <w:rsid w:val="009E7174"/>
    <w:rsid w:val="009E7C6C"/>
    <w:rsid w:val="009F3090"/>
    <w:rsid w:val="009F4225"/>
    <w:rsid w:val="009F6617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5F92"/>
    <w:rsid w:val="00A26248"/>
    <w:rsid w:val="00A26E4C"/>
    <w:rsid w:val="00A30179"/>
    <w:rsid w:val="00A3246A"/>
    <w:rsid w:val="00A32CDD"/>
    <w:rsid w:val="00A34775"/>
    <w:rsid w:val="00A35C5E"/>
    <w:rsid w:val="00A364D8"/>
    <w:rsid w:val="00A36CBC"/>
    <w:rsid w:val="00A40DF2"/>
    <w:rsid w:val="00A460DD"/>
    <w:rsid w:val="00A528A5"/>
    <w:rsid w:val="00A53A89"/>
    <w:rsid w:val="00A6200B"/>
    <w:rsid w:val="00A65071"/>
    <w:rsid w:val="00A6633D"/>
    <w:rsid w:val="00A670A3"/>
    <w:rsid w:val="00A77BB9"/>
    <w:rsid w:val="00A8055D"/>
    <w:rsid w:val="00A828E8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2C8A"/>
    <w:rsid w:val="00AB333E"/>
    <w:rsid w:val="00AB33A3"/>
    <w:rsid w:val="00AC01A5"/>
    <w:rsid w:val="00AC4C87"/>
    <w:rsid w:val="00AD1277"/>
    <w:rsid w:val="00AD4B3F"/>
    <w:rsid w:val="00AD62A6"/>
    <w:rsid w:val="00AD722A"/>
    <w:rsid w:val="00AD74AA"/>
    <w:rsid w:val="00AE0BA5"/>
    <w:rsid w:val="00AE1E50"/>
    <w:rsid w:val="00AE3CEA"/>
    <w:rsid w:val="00AE78E1"/>
    <w:rsid w:val="00AF0A28"/>
    <w:rsid w:val="00AF275C"/>
    <w:rsid w:val="00AF4610"/>
    <w:rsid w:val="00AF6897"/>
    <w:rsid w:val="00AF7AF8"/>
    <w:rsid w:val="00B00CA4"/>
    <w:rsid w:val="00B00FC0"/>
    <w:rsid w:val="00B02819"/>
    <w:rsid w:val="00B05182"/>
    <w:rsid w:val="00B11EC0"/>
    <w:rsid w:val="00B12407"/>
    <w:rsid w:val="00B12D64"/>
    <w:rsid w:val="00B13480"/>
    <w:rsid w:val="00B14076"/>
    <w:rsid w:val="00B14565"/>
    <w:rsid w:val="00B15BC1"/>
    <w:rsid w:val="00B25362"/>
    <w:rsid w:val="00B30381"/>
    <w:rsid w:val="00B42333"/>
    <w:rsid w:val="00B475F8"/>
    <w:rsid w:val="00B61311"/>
    <w:rsid w:val="00B64162"/>
    <w:rsid w:val="00B77A55"/>
    <w:rsid w:val="00B8204C"/>
    <w:rsid w:val="00B82B86"/>
    <w:rsid w:val="00B85FDA"/>
    <w:rsid w:val="00BA18CA"/>
    <w:rsid w:val="00BA196F"/>
    <w:rsid w:val="00BA48A3"/>
    <w:rsid w:val="00BA6014"/>
    <w:rsid w:val="00BC0287"/>
    <w:rsid w:val="00BC073E"/>
    <w:rsid w:val="00BC3A06"/>
    <w:rsid w:val="00BD72B2"/>
    <w:rsid w:val="00BE0C38"/>
    <w:rsid w:val="00BE2526"/>
    <w:rsid w:val="00BE51A1"/>
    <w:rsid w:val="00BE570D"/>
    <w:rsid w:val="00BF18BB"/>
    <w:rsid w:val="00BF2624"/>
    <w:rsid w:val="00BF2728"/>
    <w:rsid w:val="00BF3046"/>
    <w:rsid w:val="00BF3D57"/>
    <w:rsid w:val="00C006BD"/>
    <w:rsid w:val="00C06276"/>
    <w:rsid w:val="00C12C9A"/>
    <w:rsid w:val="00C22A81"/>
    <w:rsid w:val="00C23E70"/>
    <w:rsid w:val="00C24F5E"/>
    <w:rsid w:val="00C250BB"/>
    <w:rsid w:val="00C32250"/>
    <w:rsid w:val="00C3466D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735E3"/>
    <w:rsid w:val="00C75FA4"/>
    <w:rsid w:val="00C81EF9"/>
    <w:rsid w:val="00C85CD2"/>
    <w:rsid w:val="00C8689A"/>
    <w:rsid w:val="00C869B5"/>
    <w:rsid w:val="00C91A86"/>
    <w:rsid w:val="00C935A1"/>
    <w:rsid w:val="00C95272"/>
    <w:rsid w:val="00CA280F"/>
    <w:rsid w:val="00CA34B4"/>
    <w:rsid w:val="00CA365B"/>
    <w:rsid w:val="00CA6767"/>
    <w:rsid w:val="00CB13E2"/>
    <w:rsid w:val="00CB5220"/>
    <w:rsid w:val="00CB5CB9"/>
    <w:rsid w:val="00CB62D3"/>
    <w:rsid w:val="00CB7063"/>
    <w:rsid w:val="00CC0AD6"/>
    <w:rsid w:val="00CC488C"/>
    <w:rsid w:val="00CC5DBA"/>
    <w:rsid w:val="00CC66B5"/>
    <w:rsid w:val="00CD2C0F"/>
    <w:rsid w:val="00CD50F3"/>
    <w:rsid w:val="00CD5121"/>
    <w:rsid w:val="00CD7788"/>
    <w:rsid w:val="00CE1DF2"/>
    <w:rsid w:val="00CE7D0D"/>
    <w:rsid w:val="00CF4748"/>
    <w:rsid w:val="00CF5C94"/>
    <w:rsid w:val="00D00209"/>
    <w:rsid w:val="00D005E2"/>
    <w:rsid w:val="00D00924"/>
    <w:rsid w:val="00D00C62"/>
    <w:rsid w:val="00D01072"/>
    <w:rsid w:val="00D05DC9"/>
    <w:rsid w:val="00D0684E"/>
    <w:rsid w:val="00D10C36"/>
    <w:rsid w:val="00D1165A"/>
    <w:rsid w:val="00D11BD8"/>
    <w:rsid w:val="00D16890"/>
    <w:rsid w:val="00D208C7"/>
    <w:rsid w:val="00D20B22"/>
    <w:rsid w:val="00D218EF"/>
    <w:rsid w:val="00D22C33"/>
    <w:rsid w:val="00D23A45"/>
    <w:rsid w:val="00D27182"/>
    <w:rsid w:val="00D31FAC"/>
    <w:rsid w:val="00D32259"/>
    <w:rsid w:val="00D36359"/>
    <w:rsid w:val="00D376E1"/>
    <w:rsid w:val="00D44576"/>
    <w:rsid w:val="00D51714"/>
    <w:rsid w:val="00D53A17"/>
    <w:rsid w:val="00D53E5B"/>
    <w:rsid w:val="00D53E77"/>
    <w:rsid w:val="00D62209"/>
    <w:rsid w:val="00D657D8"/>
    <w:rsid w:val="00D66284"/>
    <w:rsid w:val="00D666B4"/>
    <w:rsid w:val="00D73092"/>
    <w:rsid w:val="00D73D5F"/>
    <w:rsid w:val="00D74668"/>
    <w:rsid w:val="00D75817"/>
    <w:rsid w:val="00D82D44"/>
    <w:rsid w:val="00D85630"/>
    <w:rsid w:val="00D92F95"/>
    <w:rsid w:val="00D9471E"/>
    <w:rsid w:val="00D949E3"/>
    <w:rsid w:val="00D95F9B"/>
    <w:rsid w:val="00D972AB"/>
    <w:rsid w:val="00DA0D01"/>
    <w:rsid w:val="00DA4ECD"/>
    <w:rsid w:val="00DA5492"/>
    <w:rsid w:val="00DA551F"/>
    <w:rsid w:val="00DA7D69"/>
    <w:rsid w:val="00DB277D"/>
    <w:rsid w:val="00DB4818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4EBA"/>
    <w:rsid w:val="00DE5454"/>
    <w:rsid w:val="00DE58FD"/>
    <w:rsid w:val="00DE5978"/>
    <w:rsid w:val="00DE6A37"/>
    <w:rsid w:val="00DF5252"/>
    <w:rsid w:val="00E01242"/>
    <w:rsid w:val="00E01E92"/>
    <w:rsid w:val="00E033B6"/>
    <w:rsid w:val="00E049CB"/>
    <w:rsid w:val="00E063E1"/>
    <w:rsid w:val="00E0784C"/>
    <w:rsid w:val="00E10E3C"/>
    <w:rsid w:val="00E128C1"/>
    <w:rsid w:val="00E1469E"/>
    <w:rsid w:val="00E1756C"/>
    <w:rsid w:val="00E21E9C"/>
    <w:rsid w:val="00E31089"/>
    <w:rsid w:val="00E41EE3"/>
    <w:rsid w:val="00E43FFA"/>
    <w:rsid w:val="00E45065"/>
    <w:rsid w:val="00E54FC4"/>
    <w:rsid w:val="00E56865"/>
    <w:rsid w:val="00E5723A"/>
    <w:rsid w:val="00E620B9"/>
    <w:rsid w:val="00E756B9"/>
    <w:rsid w:val="00E845C1"/>
    <w:rsid w:val="00E85B80"/>
    <w:rsid w:val="00E86E7B"/>
    <w:rsid w:val="00E94D15"/>
    <w:rsid w:val="00E97580"/>
    <w:rsid w:val="00E97CC9"/>
    <w:rsid w:val="00EA3DAB"/>
    <w:rsid w:val="00EA4A54"/>
    <w:rsid w:val="00EB0F06"/>
    <w:rsid w:val="00EB5056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292"/>
    <w:rsid w:val="00EE48D9"/>
    <w:rsid w:val="00EE4948"/>
    <w:rsid w:val="00EF42E5"/>
    <w:rsid w:val="00EF5672"/>
    <w:rsid w:val="00F013BE"/>
    <w:rsid w:val="00F079C7"/>
    <w:rsid w:val="00F11EC7"/>
    <w:rsid w:val="00F1348B"/>
    <w:rsid w:val="00F13F54"/>
    <w:rsid w:val="00F157BA"/>
    <w:rsid w:val="00F1653D"/>
    <w:rsid w:val="00F22C6C"/>
    <w:rsid w:val="00F2535D"/>
    <w:rsid w:val="00F25605"/>
    <w:rsid w:val="00F26034"/>
    <w:rsid w:val="00F26386"/>
    <w:rsid w:val="00F27126"/>
    <w:rsid w:val="00F3125B"/>
    <w:rsid w:val="00F31946"/>
    <w:rsid w:val="00F36FF2"/>
    <w:rsid w:val="00F41BCC"/>
    <w:rsid w:val="00F41CDC"/>
    <w:rsid w:val="00F421BE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7BF"/>
    <w:rsid w:val="00F64A8F"/>
    <w:rsid w:val="00F66CD9"/>
    <w:rsid w:val="00F67FFC"/>
    <w:rsid w:val="00F770BF"/>
    <w:rsid w:val="00F803A1"/>
    <w:rsid w:val="00F85031"/>
    <w:rsid w:val="00F86817"/>
    <w:rsid w:val="00F90F9C"/>
    <w:rsid w:val="00FA109A"/>
    <w:rsid w:val="00FA15EB"/>
    <w:rsid w:val="00FA19E5"/>
    <w:rsid w:val="00FA21B1"/>
    <w:rsid w:val="00FA2CC4"/>
    <w:rsid w:val="00FA6729"/>
    <w:rsid w:val="00FA6BB6"/>
    <w:rsid w:val="00FB30E7"/>
    <w:rsid w:val="00FB31A1"/>
    <w:rsid w:val="00FB7741"/>
    <w:rsid w:val="00FC12E9"/>
    <w:rsid w:val="00FC4DA6"/>
    <w:rsid w:val="00FC56FA"/>
    <w:rsid w:val="00FD281C"/>
    <w:rsid w:val="00FE09BD"/>
    <w:rsid w:val="00FE53F9"/>
    <w:rsid w:val="00FE6AB6"/>
    <w:rsid w:val="00FF1AD9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16">
    <w:name w:val="Без интервала1"/>
    <w:rsid w:val="00603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7">
    <w:name w:val="Текст сноски Знак1"/>
    <w:basedOn w:val="a0"/>
    <w:rsid w:val="00603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uiPriority w:val="99"/>
    <w:unhideWhenUsed/>
    <w:rsid w:val="006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60334B"/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">
    <w:name w:val="hyperlink"/>
    <w:basedOn w:val="a0"/>
    <w:rsid w:val="00D27182"/>
  </w:style>
  <w:style w:type="character" w:customStyle="1" w:styleId="margin-left25">
    <w:name w:val="margin-left25"/>
    <w:basedOn w:val="a0"/>
    <w:rsid w:val="00C735E3"/>
  </w:style>
  <w:style w:type="character" w:styleId="afff3">
    <w:name w:val="FollowedHyperlink"/>
    <w:basedOn w:val="a0"/>
    <w:uiPriority w:val="99"/>
    <w:semiHidden/>
    <w:unhideWhenUsed/>
    <w:rsid w:val="003E6B5F"/>
    <w:rPr>
      <w:color w:val="800080"/>
      <w:u w:val="single"/>
    </w:rPr>
  </w:style>
  <w:style w:type="paragraph" w:customStyle="1" w:styleId="xl65">
    <w:name w:val="xl65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6">
    <w:name w:val="xl66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E6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E6B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3E6B5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b">
    <w:name w:val="Без интервала2"/>
    <w:rsid w:val="00221D1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pj">
    <w:name w:val="pj"/>
    <w:basedOn w:val="a"/>
    <w:rsid w:val="0029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22</Pages>
  <Words>10168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370</cp:revision>
  <cp:lastPrinted>2020-03-03T06:44:00Z</cp:lastPrinted>
  <dcterms:created xsi:type="dcterms:W3CDTF">2017-01-18T02:16:00Z</dcterms:created>
  <dcterms:modified xsi:type="dcterms:W3CDTF">2022-12-09T04:29:00Z</dcterms:modified>
</cp:coreProperties>
</file>