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Pr="00890169" w:rsidRDefault="00AC30BD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02.02.2022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№ 2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AC30BD">
        <w:rPr>
          <w:rFonts w:ascii="Times New Roman" w:hAnsi="Times New Roman"/>
          <w:b/>
          <w:sz w:val="28"/>
          <w:szCs w:val="28"/>
        </w:rPr>
        <w:t>го пожароопасного периода в 2022</w:t>
      </w:r>
      <w:r w:rsidR="009D2F37" w:rsidRPr="00890169">
        <w:rPr>
          <w:rFonts w:ascii="Times New Roman" w:hAnsi="Times New Roman"/>
          <w:b/>
          <w:sz w:val="28"/>
          <w:szCs w:val="28"/>
        </w:rPr>
        <w:t xml:space="preserve"> </w:t>
      </w:r>
      <w:r w:rsidRPr="00890169">
        <w:rPr>
          <w:rFonts w:ascii="Times New Roman" w:hAnsi="Times New Roman"/>
          <w:b/>
          <w:sz w:val="28"/>
          <w:szCs w:val="28"/>
        </w:rPr>
        <w:t>году</w:t>
      </w:r>
    </w:p>
    <w:p w:rsidR="00477F95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 63 Федерального закона от 22.07.2008г. № 123-ФЗ «Технический регламент о требованиях пожарной безопасности». С целью обеспечения пожарной безопасности на объектах, и в населенных пунктах, снижения тяжести последствий от пожаров при наступлении весенне-летнего пожароопасного периода. Руководствуясь статьями 14, 17 Устава Лапшихинского сельсовета, </w:t>
      </w:r>
      <w:r w:rsidR="0073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521A7B" w:rsidRDefault="00521A7B" w:rsidP="00521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AC30BD">
        <w:rPr>
          <w:rFonts w:ascii="Times New Roman" w:hAnsi="Times New Roman"/>
          <w:sz w:val="28"/>
          <w:szCs w:val="28"/>
        </w:rPr>
        <w:t>го пожароопасного периода в 2022</w:t>
      </w:r>
      <w:r w:rsidR="009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согласно приложению 1.</w:t>
      </w:r>
    </w:p>
    <w:p w:rsidR="00521A7B" w:rsidRDefault="00521A7B" w:rsidP="00521A7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521A7B" w:rsidRDefault="00521A7B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86C4A">
        <w:rPr>
          <w:rFonts w:ascii="Times New Roman" w:hAnsi="Times New Roman"/>
          <w:sz w:val="28"/>
          <w:szCs w:val="28"/>
        </w:rPr>
        <w:t xml:space="preserve"> </w:t>
      </w:r>
      <w:r w:rsidR="00147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</w:t>
      </w:r>
      <w:r w:rsidR="00386C4A">
        <w:rPr>
          <w:rFonts w:ascii="Times New Roman" w:hAnsi="Times New Roman"/>
          <w:sz w:val="28"/>
          <w:szCs w:val="28"/>
        </w:rPr>
        <w:t>ратившим силу постановление № 10</w:t>
      </w:r>
      <w:r w:rsidR="00E53A87">
        <w:rPr>
          <w:rFonts w:ascii="Times New Roman" w:hAnsi="Times New Roman"/>
          <w:sz w:val="28"/>
          <w:szCs w:val="28"/>
        </w:rPr>
        <w:t>-ПГ от</w:t>
      </w:r>
      <w:r w:rsidR="00AC30BD">
        <w:rPr>
          <w:rFonts w:ascii="Times New Roman" w:hAnsi="Times New Roman"/>
          <w:sz w:val="28"/>
          <w:szCs w:val="28"/>
        </w:rPr>
        <w:t xml:space="preserve"> 24.02.2021 </w:t>
      </w:r>
      <w:r w:rsidR="00147C0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AC30BD">
        <w:rPr>
          <w:rFonts w:ascii="Times New Roman" w:hAnsi="Times New Roman"/>
          <w:sz w:val="28"/>
          <w:szCs w:val="28"/>
        </w:rPr>
        <w:t>го пожароопасного периода в 2021</w:t>
      </w:r>
      <w:r>
        <w:rPr>
          <w:rFonts w:ascii="Times New Roman" w:hAnsi="Times New Roman"/>
          <w:sz w:val="28"/>
          <w:szCs w:val="28"/>
        </w:rPr>
        <w:t>году</w:t>
      </w:r>
      <w:r w:rsidR="00147C06">
        <w:rPr>
          <w:rFonts w:ascii="Times New Roman" w:hAnsi="Times New Roman"/>
          <w:sz w:val="28"/>
          <w:szCs w:val="28"/>
        </w:rPr>
        <w:t>».</w:t>
      </w:r>
    </w:p>
    <w:p w:rsidR="0098712D" w:rsidRDefault="007523F2" w:rsidP="00147C0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A7B"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 w:rsidR="00521A7B"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7523F2" w:rsidP="0014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B50D51" w:rsidRDefault="00B50D51" w:rsidP="00B50D5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7335C5">
        <w:rPr>
          <w:rFonts w:ascii="Times New Roman" w:hAnsi="Times New Roman"/>
          <w:sz w:val="24"/>
          <w:szCs w:val="24"/>
        </w:rPr>
        <w:t>Приложение 1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постановлению Главы </w:t>
      </w:r>
    </w:p>
    <w:p w:rsidR="00B50D51" w:rsidRPr="007335C5" w:rsidRDefault="00B50D51" w:rsidP="00B50D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Лапшихинского сельсовета</w:t>
      </w:r>
    </w:p>
    <w:p w:rsidR="00B50D51" w:rsidRPr="001B560E" w:rsidRDefault="00B50D51" w:rsidP="001B560E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335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C30BD">
        <w:rPr>
          <w:rFonts w:ascii="Times New Roman" w:hAnsi="Times New Roman"/>
          <w:sz w:val="24"/>
          <w:szCs w:val="24"/>
        </w:rPr>
        <w:t xml:space="preserve">             от 02</w:t>
      </w:r>
      <w:r w:rsidR="006C38CB">
        <w:rPr>
          <w:rFonts w:ascii="Times New Roman" w:hAnsi="Times New Roman"/>
          <w:sz w:val="24"/>
          <w:szCs w:val="24"/>
        </w:rPr>
        <w:t>.02</w:t>
      </w:r>
      <w:r w:rsidR="00D843A6">
        <w:rPr>
          <w:rFonts w:ascii="Times New Roman" w:hAnsi="Times New Roman"/>
          <w:sz w:val="24"/>
          <w:szCs w:val="24"/>
        </w:rPr>
        <w:t>.202</w:t>
      </w:r>
      <w:r w:rsidR="00AC30BD">
        <w:rPr>
          <w:rFonts w:ascii="Times New Roman" w:hAnsi="Times New Roman"/>
          <w:sz w:val="24"/>
          <w:szCs w:val="24"/>
        </w:rPr>
        <w:t>2</w:t>
      </w:r>
      <w:r w:rsidR="00D843A6">
        <w:rPr>
          <w:rFonts w:ascii="Times New Roman" w:hAnsi="Times New Roman"/>
          <w:sz w:val="24"/>
          <w:szCs w:val="24"/>
        </w:rPr>
        <w:t xml:space="preserve"> № </w:t>
      </w:r>
      <w:r w:rsidR="00AC30BD">
        <w:rPr>
          <w:rFonts w:ascii="Times New Roman" w:hAnsi="Times New Roman"/>
          <w:sz w:val="24"/>
          <w:szCs w:val="24"/>
        </w:rPr>
        <w:t>2</w:t>
      </w:r>
      <w:r w:rsidRPr="007335C5">
        <w:rPr>
          <w:rFonts w:ascii="Times New Roman" w:hAnsi="Times New Roman"/>
          <w:sz w:val="24"/>
          <w:szCs w:val="24"/>
        </w:rPr>
        <w:t>- ПГ</w:t>
      </w:r>
    </w:p>
    <w:p w:rsidR="00B50D51" w:rsidRDefault="00B50D51" w:rsidP="00B50D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50D51" w:rsidRDefault="00B50D51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пожарной  безопасности на объектах и в населенных пунктах, снижения тяжести последствий от пожаров при наступлении весенне-летне</w:t>
      </w:r>
      <w:r w:rsidR="00AC30BD">
        <w:rPr>
          <w:rFonts w:ascii="Times New Roman" w:hAnsi="Times New Roman"/>
          <w:b/>
          <w:sz w:val="28"/>
          <w:szCs w:val="28"/>
        </w:rPr>
        <w:t>го пожароопасного периода 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560E" w:rsidRDefault="001B560E" w:rsidP="00B50D51">
      <w:pPr>
        <w:pStyle w:val="a4"/>
        <w:tabs>
          <w:tab w:val="left" w:pos="269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441"/>
        <w:gridCol w:w="2080"/>
        <w:gridCol w:w="1984"/>
      </w:tblGrid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12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50D5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1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D51" w:rsidRPr="0098712D" w:rsidRDefault="008D538E" w:rsidP="00627F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CC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сходов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 граждан по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</w:t>
            </w:r>
            <w:r w:rsidR="00627F54">
              <w:rPr>
                <w:rFonts w:ascii="Times New Roman" w:hAnsi="Times New Roman"/>
                <w:sz w:val="24"/>
                <w:szCs w:val="24"/>
              </w:rPr>
              <w:t>на территории Лапшихинского сельсовета с участием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51" w:rsidRPr="0098712D" w:rsidRDefault="00B3190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председатель сельского Совета депутатов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627F54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Информирование населения о принимаемых мерах, проводимых мероприятиях по защите населенных пунктов от пожаров, соблюдение мер пожарной безопасности по месту проживания граждан с использованием возможностей средств массовой информации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состояния минерализованных полос в соответствии с ОСТ</w:t>
            </w:r>
            <w:r w:rsidR="00FB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 xml:space="preserve">56-103-98 «Охрана 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лесов от пожаров. П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ротивопожарные ра</w:t>
            </w:r>
            <w:r w:rsidR="00FB2C71">
              <w:rPr>
                <w:rFonts w:ascii="Times New Roman" w:hAnsi="Times New Roman"/>
                <w:sz w:val="24"/>
                <w:szCs w:val="24"/>
              </w:rPr>
              <w:t>зрывы и минерализованные полосы. К</w:t>
            </w:r>
            <w:r w:rsidR="00627F54" w:rsidRPr="0098712D">
              <w:rPr>
                <w:rFonts w:ascii="Times New Roman" w:hAnsi="Times New Roman"/>
                <w:sz w:val="24"/>
                <w:szCs w:val="24"/>
              </w:rPr>
              <w:t>ритерии качества и оценка состояния»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B2C71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ревизии и ремонта источников наружного противопожарного  водоснабжения (пожарные гидранты, водоемы, водонапорные башни)</w:t>
            </w:r>
            <w:r w:rsidR="008D5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8D538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общественного контроля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за соблюдением мер пожарной безопасности с привлечением депутатов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сельского Совета депутатов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 мер</w:t>
            </w:r>
            <w:r w:rsidR="0023269E">
              <w:rPr>
                <w:rFonts w:ascii="Times New Roman" w:hAnsi="Times New Roman"/>
                <w:sz w:val="24"/>
                <w:szCs w:val="24"/>
              </w:rPr>
              <w:t xml:space="preserve"> для обеспечения пожарной безопасности в местах летнего отдыха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995F29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сельсовета по согласованию с директором </w:t>
            </w:r>
            <w:r w:rsidR="00A70A3D">
              <w:rPr>
                <w:rFonts w:ascii="Times New Roman" w:hAnsi="Times New Roman"/>
                <w:sz w:val="24"/>
                <w:szCs w:val="24"/>
              </w:rPr>
              <w:t>МКОУ «Лапшихинской 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70A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9B25A2">
              <w:rPr>
                <w:rFonts w:ascii="Times New Roman" w:hAnsi="Times New Roman"/>
                <w:sz w:val="24"/>
                <w:szCs w:val="24"/>
              </w:rPr>
              <w:t xml:space="preserve"> на стендах по пропаганде мер пожарной безопасности</w:t>
            </w:r>
            <w:r w:rsidR="00D52E6F">
              <w:rPr>
                <w:rFonts w:ascii="Times New Roman" w:hAnsi="Times New Roman"/>
                <w:sz w:val="24"/>
                <w:szCs w:val="24"/>
              </w:rPr>
              <w:t xml:space="preserve"> в местах общего пользования населенных пунктов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5B727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F" w:rsidRPr="0098712D" w:rsidRDefault="0068204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2D">
              <w:rPr>
                <w:rFonts w:ascii="Times New Roman" w:hAnsi="Times New Roman"/>
                <w:sz w:val="24"/>
                <w:szCs w:val="24"/>
              </w:rPr>
              <w:t>Р</w:t>
            </w:r>
            <w:r w:rsidR="00C55EBE">
              <w:rPr>
                <w:rFonts w:ascii="Times New Roman" w:hAnsi="Times New Roman"/>
                <w:sz w:val="24"/>
                <w:szCs w:val="24"/>
              </w:rPr>
              <w:t>екомендация для МКОУ</w:t>
            </w:r>
            <w:r w:rsidR="004D0534">
              <w:rPr>
                <w:rFonts w:ascii="Times New Roman" w:hAnsi="Times New Roman"/>
                <w:sz w:val="24"/>
                <w:szCs w:val="24"/>
              </w:rPr>
              <w:t xml:space="preserve"> «Лапшихинская </w:t>
            </w:r>
            <w:r w:rsidR="00C55EB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>Ш</w:t>
            </w:r>
            <w:r w:rsidR="004D0534">
              <w:rPr>
                <w:rFonts w:ascii="Times New Roman" w:hAnsi="Times New Roman"/>
                <w:sz w:val="24"/>
                <w:szCs w:val="24"/>
              </w:rPr>
              <w:t>»</w:t>
            </w:r>
            <w:r w:rsidRPr="0098712D">
              <w:rPr>
                <w:rFonts w:ascii="Times New Roman" w:hAnsi="Times New Roman"/>
                <w:sz w:val="24"/>
                <w:szCs w:val="24"/>
              </w:rPr>
              <w:t xml:space="preserve">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 (по согласованию)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Рекомендация для  граждан</w:t>
            </w:r>
            <w:r w:rsidR="00FF6F4F">
              <w:rPr>
                <w:rFonts w:ascii="Times New Roman" w:hAnsi="Times New Roman"/>
                <w:sz w:val="24"/>
                <w:szCs w:val="24"/>
              </w:rPr>
              <w:t xml:space="preserve"> обзавестись первичными средствами тушения пожаров и противопожарного инвентаря (багров, лопат, емкостей с водой) для оказания первой помощи по тушению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95F29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55EBE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тиражирования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и распространение памяток о мер</w:t>
            </w:r>
            <w:r>
              <w:rPr>
                <w:rFonts w:ascii="Times New Roman" w:hAnsi="Times New Roman"/>
                <w:sz w:val="24"/>
                <w:szCs w:val="24"/>
              </w:rPr>
              <w:t>ах пожарной безопасности в быту,</w:t>
            </w:r>
            <w:r w:rsidR="00B4296C">
              <w:rPr>
                <w:rFonts w:ascii="Times New Roman" w:hAnsi="Times New Roman"/>
                <w:sz w:val="24"/>
                <w:szCs w:val="24"/>
              </w:rPr>
              <w:t xml:space="preserve"> в том числе при пользовании открытого огня на приусадебном участке в весенне-летний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1500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 мероприятий по защите  объектов и населенных пунктах в условиях сухой и жаркой погоды: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запросу сжигания мусора на приусадебных участках, на свалках, а также выжигания травы на лесных проталинах и лугах, не контролируемую очистку снегом полос отвода железнодорожных и автомобильных дорог;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D968E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посещения населением лесных массивов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C36D5F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FE52E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мероприятий муниципальной программы «Защита населения и территории Лапшихинского сельсовета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от ЧС природного и техногенного характера»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программой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EF3283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безработных граждан, граждан ищущих работу в общественных работах по предупреждению, тушению пожаров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="00EF3283">
              <w:rPr>
                <w:rFonts w:ascii="Times New Roman" w:hAnsi="Times New Roman"/>
                <w:sz w:val="24"/>
                <w:szCs w:val="24"/>
              </w:rPr>
              <w:t xml:space="preserve"> противопожарной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пропаганды и обучение населения мерам  пожарной безопасности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1E6AE2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CC7155" w:rsidRPr="0098712D" w:rsidTr="00AC30B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CC7155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55" w:rsidRPr="0098712D" w:rsidRDefault="00A70A3D" w:rsidP="00A70A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населенных пунктов с первичными средствами пожаротушения 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силами местного населения и добровольной пожарной охраны патрулирование</w:t>
            </w:r>
            <w:r w:rsidR="00542A07">
              <w:rPr>
                <w:rFonts w:ascii="Times New Roman" w:hAnsi="Times New Roman"/>
                <w:sz w:val="24"/>
                <w:szCs w:val="24"/>
              </w:rPr>
              <w:t>.</w:t>
            </w:r>
            <w:r w:rsidR="007F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55" w:rsidRPr="0098712D" w:rsidRDefault="00B3190E" w:rsidP="0094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55" w:rsidRPr="0098712D" w:rsidRDefault="009C19F2" w:rsidP="00942D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</w:tbl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B560E"/>
    <w:rsid w:val="001E6AE2"/>
    <w:rsid w:val="0023269E"/>
    <w:rsid w:val="002D310B"/>
    <w:rsid w:val="00372B97"/>
    <w:rsid w:val="003857C4"/>
    <w:rsid w:val="00386C4A"/>
    <w:rsid w:val="00477F95"/>
    <w:rsid w:val="004A07C2"/>
    <w:rsid w:val="004C1EA5"/>
    <w:rsid w:val="004D0534"/>
    <w:rsid w:val="0051698A"/>
    <w:rsid w:val="00521A7B"/>
    <w:rsid w:val="00532F0B"/>
    <w:rsid w:val="00542A07"/>
    <w:rsid w:val="0057121D"/>
    <w:rsid w:val="005A5FE9"/>
    <w:rsid w:val="005B7272"/>
    <w:rsid w:val="00627F54"/>
    <w:rsid w:val="0068204F"/>
    <w:rsid w:val="006C38CB"/>
    <w:rsid w:val="006D14F2"/>
    <w:rsid w:val="00722602"/>
    <w:rsid w:val="007335C5"/>
    <w:rsid w:val="00751AA2"/>
    <w:rsid w:val="007523F2"/>
    <w:rsid w:val="007F6F8E"/>
    <w:rsid w:val="008430B3"/>
    <w:rsid w:val="008702FE"/>
    <w:rsid w:val="00872F8D"/>
    <w:rsid w:val="00890169"/>
    <w:rsid w:val="00894B3F"/>
    <w:rsid w:val="008D538E"/>
    <w:rsid w:val="0098712D"/>
    <w:rsid w:val="00995F29"/>
    <w:rsid w:val="009A3DE4"/>
    <w:rsid w:val="009B25A2"/>
    <w:rsid w:val="009B3F80"/>
    <w:rsid w:val="009C19F2"/>
    <w:rsid w:val="009D2F37"/>
    <w:rsid w:val="009F3977"/>
    <w:rsid w:val="00A52394"/>
    <w:rsid w:val="00A70A3D"/>
    <w:rsid w:val="00AC30BD"/>
    <w:rsid w:val="00B27C7E"/>
    <w:rsid w:val="00B3190E"/>
    <w:rsid w:val="00B4296C"/>
    <w:rsid w:val="00B50D51"/>
    <w:rsid w:val="00B53727"/>
    <w:rsid w:val="00BD1A8F"/>
    <w:rsid w:val="00C36D5F"/>
    <w:rsid w:val="00C55EBE"/>
    <w:rsid w:val="00C84097"/>
    <w:rsid w:val="00CC7155"/>
    <w:rsid w:val="00D52E6F"/>
    <w:rsid w:val="00D843A6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2021-02-24T04:30:00Z</cp:lastPrinted>
  <dcterms:created xsi:type="dcterms:W3CDTF">2016-02-10T03:10:00Z</dcterms:created>
  <dcterms:modified xsi:type="dcterms:W3CDTF">2022-02-03T07:24:00Z</dcterms:modified>
</cp:coreProperties>
</file>