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5E" w:rsidRPr="003D2450" w:rsidRDefault="001E7F5E" w:rsidP="001E7F5E">
      <w:pPr>
        <w:tabs>
          <w:tab w:val="left" w:pos="9240"/>
        </w:tabs>
        <w:ind w:right="114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673735" cy="8343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450">
        <w:rPr>
          <w:b/>
        </w:rPr>
        <w:t xml:space="preserve"> </w:t>
      </w:r>
      <w:r>
        <w:rPr>
          <w:b/>
        </w:rPr>
        <w:t xml:space="preserve"> ПРОЕКТ</w:t>
      </w:r>
    </w:p>
    <w:p w:rsidR="001E7F5E" w:rsidRPr="003D2450" w:rsidRDefault="001E7F5E" w:rsidP="001E7F5E">
      <w:pPr>
        <w:tabs>
          <w:tab w:val="left" w:pos="9240"/>
        </w:tabs>
        <w:ind w:right="114"/>
        <w:jc w:val="center"/>
        <w:rPr>
          <w:szCs w:val="28"/>
        </w:rPr>
      </w:pPr>
      <w:r w:rsidRPr="003D2450">
        <w:rPr>
          <w:szCs w:val="28"/>
        </w:rPr>
        <w:t xml:space="preserve">                             </w:t>
      </w:r>
    </w:p>
    <w:p w:rsidR="001E7F5E" w:rsidRPr="003D2450" w:rsidRDefault="001E7F5E" w:rsidP="001E7F5E">
      <w:pPr>
        <w:shd w:val="clear" w:color="auto" w:fill="FFFFFF"/>
        <w:ind w:right="58"/>
        <w:jc w:val="center"/>
        <w:rPr>
          <w:b/>
          <w:szCs w:val="28"/>
        </w:rPr>
      </w:pPr>
      <w:r w:rsidRPr="003D2450">
        <w:rPr>
          <w:b/>
          <w:color w:val="000000"/>
          <w:spacing w:val="-1"/>
          <w:szCs w:val="28"/>
        </w:rPr>
        <w:t>КРАСНОЯРСКИЙ КРАЙ</w:t>
      </w:r>
      <w:r w:rsidRPr="003D2450">
        <w:rPr>
          <w:b/>
          <w:szCs w:val="28"/>
        </w:rPr>
        <w:t xml:space="preserve"> </w:t>
      </w:r>
      <w:r w:rsidRPr="003D2450">
        <w:rPr>
          <w:b/>
          <w:color w:val="000000"/>
          <w:spacing w:val="-1"/>
          <w:szCs w:val="28"/>
        </w:rPr>
        <w:t>АЧИНСКИЙ РАЙОН</w:t>
      </w:r>
    </w:p>
    <w:p w:rsidR="001E7F5E" w:rsidRPr="003D2450" w:rsidRDefault="001E7F5E" w:rsidP="001E7F5E">
      <w:pPr>
        <w:shd w:val="clear" w:color="auto" w:fill="FFFFFF"/>
        <w:ind w:left="1042"/>
        <w:rPr>
          <w:b/>
          <w:szCs w:val="28"/>
        </w:rPr>
      </w:pPr>
      <w:r w:rsidRPr="003D2450">
        <w:rPr>
          <w:b/>
          <w:color w:val="000000"/>
          <w:szCs w:val="28"/>
        </w:rPr>
        <w:t>ЛАПШИХИНСКИЙ СЕЛЬСКИЙ СОВЕТ ДЕПУТАТОВ</w:t>
      </w:r>
    </w:p>
    <w:p w:rsidR="001E7F5E" w:rsidRPr="003D2450" w:rsidRDefault="001E7F5E" w:rsidP="001E7F5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  <w:r>
        <w:rPr>
          <w:b/>
          <w:color w:val="000000"/>
          <w:spacing w:val="3"/>
          <w:szCs w:val="28"/>
        </w:rPr>
        <w:t>ЧЕТВЕРТОГО</w:t>
      </w:r>
      <w:r w:rsidRPr="003D2450">
        <w:rPr>
          <w:b/>
          <w:color w:val="000000"/>
          <w:spacing w:val="3"/>
          <w:szCs w:val="28"/>
        </w:rPr>
        <w:t xml:space="preserve"> СОЗЫВА</w:t>
      </w:r>
    </w:p>
    <w:p w:rsidR="001E7F5E" w:rsidRPr="003D2450" w:rsidRDefault="001E7F5E" w:rsidP="001E7F5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1E7F5E" w:rsidRPr="003D2450" w:rsidRDefault="001E7F5E" w:rsidP="001E7F5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1E7F5E" w:rsidRPr="003D2450" w:rsidRDefault="001E7F5E" w:rsidP="001E7F5E">
      <w:pPr>
        <w:shd w:val="clear" w:color="auto" w:fill="FFFFFF"/>
        <w:ind w:right="53"/>
        <w:jc w:val="center"/>
        <w:rPr>
          <w:b/>
          <w:szCs w:val="28"/>
        </w:rPr>
      </w:pPr>
      <w:r w:rsidRPr="003D2450">
        <w:rPr>
          <w:b/>
          <w:color w:val="000000"/>
          <w:spacing w:val="3"/>
          <w:szCs w:val="28"/>
        </w:rPr>
        <w:t>РЕШЕНИЕ</w:t>
      </w:r>
    </w:p>
    <w:p w:rsidR="001E7F5E" w:rsidRDefault="001E7F5E" w:rsidP="001E7F5E">
      <w:pPr>
        <w:rPr>
          <w:b/>
          <w:szCs w:val="28"/>
        </w:rPr>
      </w:pPr>
      <w:r>
        <w:rPr>
          <w:b/>
          <w:szCs w:val="28"/>
        </w:rPr>
        <w:t>2021</w:t>
      </w:r>
      <w:r w:rsidRPr="003D2450">
        <w:rPr>
          <w:b/>
          <w:szCs w:val="28"/>
        </w:rPr>
        <w:t xml:space="preserve">                                                                                             </w:t>
      </w:r>
      <w:r>
        <w:rPr>
          <w:b/>
          <w:szCs w:val="28"/>
        </w:rPr>
        <w:t xml:space="preserve">  №0-11</w:t>
      </w:r>
      <w:r w:rsidRPr="003D2450">
        <w:rPr>
          <w:b/>
          <w:szCs w:val="28"/>
        </w:rPr>
        <w:t>Р</w:t>
      </w:r>
    </w:p>
    <w:p w:rsidR="001E7F5E" w:rsidRDefault="001E7F5E" w:rsidP="001E7F5E">
      <w:pPr>
        <w:rPr>
          <w:b/>
          <w:szCs w:val="28"/>
        </w:rPr>
      </w:pPr>
    </w:p>
    <w:p w:rsidR="001E7F5E" w:rsidRPr="007D1A74" w:rsidRDefault="001E7F5E" w:rsidP="001E7F5E">
      <w:pPr>
        <w:jc w:val="both"/>
        <w:rPr>
          <w:b/>
          <w:bCs/>
          <w:color w:val="000000"/>
          <w:szCs w:val="28"/>
        </w:rPr>
      </w:pPr>
      <w:r w:rsidRPr="007D1A74">
        <w:rPr>
          <w:b/>
          <w:bCs/>
          <w:szCs w:val="28"/>
        </w:rPr>
        <w:t xml:space="preserve">Об  утверждении Порядка </w:t>
      </w:r>
      <w:r w:rsidRPr="007D1A74">
        <w:rPr>
          <w:b/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7D1A74">
        <w:rPr>
          <w:b/>
          <w:bCs/>
          <w:color w:val="000000"/>
          <w:szCs w:val="28"/>
        </w:rPr>
        <w:t xml:space="preserve"> </w:t>
      </w:r>
      <w:r w:rsidRPr="007D1A74">
        <w:rPr>
          <w:b/>
          <w:bCs/>
          <w:color w:val="000000"/>
          <w:szCs w:val="28"/>
        </w:rPr>
        <w:t xml:space="preserve">внесения инициативных проектов </w:t>
      </w:r>
      <w:r w:rsidRPr="007D1A74">
        <w:rPr>
          <w:b/>
          <w:bCs/>
          <w:szCs w:val="28"/>
        </w:rPr>
        <w:t>в Лапшихинском сельсовете</w:t>
      </w:r>
    </w:p>
    <w:p w:rsidR="001E7F5E" w:rsidRDefault="001E7F5E" w:rsidP="001E7F5E">
      <w:pPr>
        <w:rPr>
          <w:b/>
          <w:szCs w:val="28"/>
        </w:rPr>
      </w:pPr>
    </w:p>
    <w:p w:rsidR="001E7F5E" w:rsidRPr="00096835" w:rsidRDefault="001E7F5E" w:rsidP="001E7F5E">
      <w:pPr>
        <w:jc w:val="both"/>
        <w:rPr>
          <w:b/>
          <w:bCs/>
          <w:szCs w:val="28"/>
        </w:rPr>
      </w:pPr>
      <w:r>
        <w:rPr>
          <w:b/>
          <w:szCs w:val="28"/>
        </w:rPr>
        <w:t xml:space="preserve"> </w:t>
      </w:r>
    </w:p>
    <w:p w:rsidR="001E7F5E" w:rsidRPr="001E7F5E" w:rsidRDefault="001E7F5E" w:rsidP="001E7F5E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руководствуясь статьями</w:t>
      </w:r>
      <w:r w:rsidRPr="00DE0A4D">
        <w:rPr>
          <w:szCs w:val="28"/>
        </w:rPr>
        <w:t xml:space="preserve"> 20,</w:t>
      </w:r>
      <w:r>
        <w:rPr>
          <w:szCs w:val="28"/>
        </w:rPr>
        <w:t xml:space="preserve"> </w:t>
      </w:r>
      <w:r w:rsidRPr="00DE0A4D">
        <w:rPr>
          <w:szCs w:val="28"/>
        </w:rPr>
        <w:t>24 Устава Лапшихинского сельсовета Ачинского района Красноярского края, Лапшихинский сельский Совет депутатов, РЕШИЛ:</w:t>
      </w:r>
    </w:p>
    <w:p w:rsidR="001E7F5E" w:rsidRPr="001E7F5E" w:rsidRDefault="001E7F5E" w:rsidP="001E7F5E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 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7D1A74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>в</w:t>
      </w:r>
      <w:r w:rsidRPr="001E7F5E">
        <w:rPr>
          <w:bCs/>
          <w:szCs w:val="28"/>
        </w:rPr>
        <w:t xml:space="preserve"> </w:t>
      </w:r>
      <w:r>
        <w:rPr>
          <w:bCs/>
          <w:szCs w:val="28"/>
        </w:rPr>
        <w:t>Лапшихинском сельсовете, согласно Приложению.</w:t>
      </w:r>
    </w:p>
    <w:p w:rsidR="001E7F5E" w:rsidRPr="00DE0A4D" w:rsidRDefault="001E7F5E" w:rsidP="001E7F5E">
      <w:pPr>
        <w:ind w:firstLine="349"/>
        <w:jc w:val="both"/>
        <w:rPr>
          <w:szCs w:val="28"/>
        </w:rPr>
      </w:pPr>
      <w:r>
        <w:rPr>
          <w:szCs w:val="28"/>
        </w:rPr>
        <w:t xml:space="preserve">2. </w:t>
      </w:r>
      <w:r w:rsidRPr="00DE0A4D">
        <w:rPr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1E7F5E" w:rsidRPr="0091365C" w:rsidRDefault="001E7F5E" w:rsidP="001E7F5E">
      <w:pPr>
        <w:ind w:firstLine="349"/>
        <w:jc w:val="both"/>
        <w:rPr>
          <w:szCs w:val="28"/>
        </w:rPr>
      </w:pPr>
      <w:r>
        <w:rPr>
          <w:szCs w:val="28"/>
        </w:rPr>
        <w:t>3</w:t>
      </w:r>
      <w:r w:rsidRPr="0091365C">
        <w:rPr>
          <w:szCs w:val="28"/>
        </w:rPr>
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color w:val="333333"/>
          <w:szCs w:val="28"/>
          <w:shd w:val="clear" w:color="auto" w:fill="FFFFFF"/>
        </w:rPr>
        <w:t> </w:t>
      </w:r>
      <w:hyperlink r:id="rId9" w:tgtFrame="_blank" w:history="1">
        <w:r w:rsidRPr="0091365C">
          <w:rPr>
            <w:rStyle w:val="a6"/>
            <w:szCs w:val="28"/>
            <w:shd w:val="clear" w:color="auto" w:fill="FFFFFF"/>
          </w:rPr>
          <w:t>https://lapshiha.ru/</w:t>
        </w:r>
      </w:hyperlink>
      <w:r w:rsidRPr="0091365C">
        <w:rPr>
          <w:szCs w:val="28"/>
        </w:rPr>
        <w:t>.</w:t>
      </w:r>
    </w:p>
    <w:p w:rsidR="001E7F5E" w:rsidRDefault="001E7F5E" w:rsidP="001E7F5E">
      <w:pPr>
        <w:jc w:val="both"/>
        <w:rPr>
          <w:szCs w:val="28"/>
        </w:rPr>
      </w:pPr>
    </w:p>
    <w:p w:rsidR="001E7F5E" w:rsidRPr="00DE0A4D" w:rsidRDefault="001E7F5E" w:rsidP="001E7F5E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1E7F5E" w:rsidRPr="00572D08" w:rsidTr="00AE0B7E">
        <w:tc>
          <w:tcPr>
            <w:tcW w:w="4077" w:type="dxa"/>
          </w:tcPr>
          <w:p w:rsidR="001E7F5E" w:rsidRPr="00572D08" w:rsidRDefault="001E7F5E" w:rsidP="00AE0B7E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Председатель Лапшихинского</w:t>
            </w:r>
          </w:p>
          <w:p w:rsidR="001E7F5E" w:rsidRPr="00572D08" w:rsidRDefault="001E7F5E" w:rsidP="00AE0B7E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сельского Совета депутатов</w:t>
            </w:r>
          </w:p>
          <w:p w:rsidR="001E7F5E" w:rsidRPr="00572D08" w:rsidRDefault="001E7F5E" w:rsidP="00AE0B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А.С. Банный</w:t>
            </w:r>
            <w:r w:rsidRPr="00572D08">
              <w:rPr>
                <w:szCs w:val="28"/>
              </w:rPr>
              <w:t xml:space="preserve">                                    </w:t>
            </w:r>
          </w:p>
        </w:tc>
        <w:tc>
          <w:tcPr>
            <w:tcW w:w="2303" w:type="dxa"/>
          </w:tcPr>
          <w:p w:rsidR="001E7F5E" w:rsidRPr="00572D08" w:rsidRDefault="001E7F5E" w:rsidP="00AE0B7E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1E7F5E" w:rsidRPr="00572D08" w:rsidRDefault="001E7F5E" w:rsidP="00AE0B7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Глава Лапшихинского</w:t>
            </w:r>
          </w:p>
          <w:p w:rsidR="001E7F5E" w:rsidRPr="00572D08" w:rsidRDefault="001E7F5E" w:rsidP="00AE0B7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сельсовета    </w:t>
            </w:r>
          </w:p>
          <w:p w:rsidR="001E7F5E" w:rsidRPr="00572D08" w:rsidRDefault="001E7F5E" w:rsidP="00AE0B7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О.А. Шмырь                                            </w:t>
            </w:r>
          </w:p>
        </w:tc>
      </w:tr>
    </w:tbl>
    <w:p w:rsidR="001E7F5E" w:rsidRDefault="001E7F5E" w:rsidP="001E7F5E">
      <w:pPr>
        <w:jc w:val="both"/>
        <w:rPr>
          <w:szCs w:val="28"/>
        </w:rPr>
      </w:pPr>
    </w:p>
    <w:p w:rsidR="001E7F5E" w:rsidRDefault="001E7F5E" w:rsidP="001E7F5E">
      <w:pPr>
        <w:pStyle w:val="ConsPlusTitle"/>
        <w:jc w:val="center"/>
      </w:pPr>
      <w:r>
        <w:t xml:space="preserve"> </w:t>
      </w:r>
    </w:p>
    <w:p w:rsidR="001E7F5E" w:rsidRDefault="001E7F5E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5E" w:rsidRDefault="001E7F5E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41EF" w:rsidRDefault="00A841EF" w:rsidP="00A841EF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</w:t>
      </w:r>
    </w:p>
    <w:p w:rsidR="00A841EF" w:rsidRDefault="00A841EF" w:rsidP="00A841EF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A841EF" w:rsidRDefault="00A841EF" w:rsidP="00A841EF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A841EF" w:rsidRDefault="00A841EF" w:rsidP="00A841EF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00.00.2021 № 0-11Р</w:t>
      </w:r>
    </w:p>
    <w:p w:rsidR="00354725" w:rsidRDefault="00354725" w:rsidP="00354725">
      <w:pPr>
        <w:pStyle w:val="2"/>
        <w:ind w:firstLine="709"/>
        <w:jc w:val="right"/>
        <w:rPr>
          <w:bCs/>
        </w:rPr>
      </w:pPr>
      <w:r>
        <w:tab/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Default="00354725" w:rsidP="001E7F5E">
      <w:pPr>
        <w:pStyle w:val="ConsPlusTitle"/>
        <w:spacing w:line="240" w:lineRule="auto"/>
        <w:ind w:firstLine="709"/>
        <w:jc w:val="center"/>
        <w:rPr>
          <w:i/>
        </w:rPr>
      </w:pPr>
      <w:r>
        <w:t xml:space="preserve">в </w:t>
      </w:r>
      <w:r w:rsidR="001E7F5E">
        <w:rPr>
          <w:bCs w:val="0"/>
        </w:rPr>
        <w:t>ЛАПШИХИНСКОМ СЕЛЬСОВЕТЕ</w:t>
      </w:r>
      <w:r w:rsidR="001E7F5E">
        <w:rPr>
          <w:i/>
        </w:rPr>
        <w:t xml:space="preserve"> </w:t>
      </w:r>
    </w:p>
    <w:p w:rsidR="007D1A74" w:rsidRDefault="007D1A74" w:rsidP="001E7F5E">
      <w:pPr>
        <w:pStyle w:val="ConsPlusTitle"/>
        <w:spacing w:line="240" w:lineRule="auto"/>
        <w:ind w:firstLine="709"/>
        <w:jc w:val="center"/>
        <w:rPr>
          <w:b w:val="0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="007D1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Pr="001E7F5E">
        <w:rPr>
          <w:rFonts w:ascii="Times New Roman" w:hAnsi="Times New Roman" w:cs="Times New Roman"/>
          <w:sz w:val="28"/>
          <w:szCs w:val="28"/>
        </w:rPr>
        <w:t xml:space="preserve">в </w:t>
      </w:r>
      <w:r w:rsidR="001E7F5E" w:rsidRPr="001E7F5E">
        <w:rPr>
          <w:rFonts w:ascii="Times New Roman" w:hAnsi="Times New Roman" w:cs="Times New Roman"/>
          <w:bCs/>
          <w:sz w:val="28"/>
          <w:szCs w:val="28"/>
        </w:rPr>
        <w:t>Лапшихинском сельсовете</w:t>
      </w:r>
      <w:r w:rsidR="001E7F5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="007D1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7F5E">
        <w:rPr>
          <w:rFonts w:ascii="Times New Roman" w:hAnsi="Times New Roman" w:cs="Times New Roman"/>
          <w:sz w:val="28"/>
          <w:szCs w:val="28"/>
        </w:rPr>
        <w:t xml:space="preserve"> Лапшихинском сельсовете.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7D1A74">
        <w:rPr>
          <w:rFonts w:ascii="Times New Roman" w:hAnsi="Times New Roman" w:cs="Times New Roman"/>
          <w:sz w:val="28"/>
          <w:szCs w:val="28"/>
        </w:rPr>
        <w:t>Лапшихинского</w:t>
      </w:r>
      <w:r w:rsidR="001E7F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D1A74">
        <w:rPr>
          <w:rFonts w:ascii="Times New Roman" w:hAnsi="Times New Roman" w:cs="Times New Roman"/>
          <w:sz w:val="28"/>
          <w:szCs w:val="28"/>
        </w:rPr>
        <w:t>а</w:t>
      </w:r>
      <w:r w:rsidR="001E7F5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</w:t>
      </w:r>
      <w:r w:rsidR="001E7F5E" w:rsidRPr="001E7F5E">
        <w:rPr>
          <w:rFonts w:ascii="Times New Roman" w:hAnsi="Times New Roman" w:cs="Times New Roman"/>
          <w:sz w:val="28"/>
          <w:szCs w:val="28"/>
        </w:rPr>
        <w:t xml:space="preserve"> </w:t>
      </w:r>
      <w:r w:rsidR="001E7F5E">
        <w:rPr>
          <w:rFonts w:ascii="Times New Roman" w:hAnsi="Times New Roman" w:cs="Times New Roman"/>
          <w:sz w:val="28"/>
          <w:szCs w:val="28"/>
        </w:rPr>
        <w:t>Лапшихинского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или иных вопросов, право решения</w:t>
      </w:r>
      <w:r w:rsidR="001E7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</w:t>
      </w:r>
      <w:r w:rsidR="007D1A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F5E" w:rsidRPr="001E7F5E">
        <w:rPr>
          <w:rFonts w:ascii="Times New Roman" w:hAnsi="Times New Roman" w:cs="Times New Roman"/>
          <w:sz w:val="28"/>
          <w:szCs w:val="28"/>
        </w:rPr>
        <w:t xml:space="preserve"> </w:t>
      </w:r>
      <w:r w:rsidR="001E7F5E">
        <w:rPr>
          <w:rFonts w:ascii="Times New Roman" w:hAnsi="Times New Roman" w:cs="Times New Roman"/>
          <w:sz w:val="28"/>
          <w:szCs w:val="28"/>
        </w:rPr>
        <w:t>Лапшихинского сельсовета.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1E7F5E">
        <w:rPr>
          <w:rFonts w:ascii="Times New Roman" w:hAnsi="Times New Roman" w:cs="Times New Roman"/>
          <w:sz w:val="28"/>
          <w:szCs w:val="28"/>
        </w:rPr>
        <w:t>Лапшихинского сельсовет</w:t>
      </w:r>
      <w:r w:rsidR="007D1A74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на которой могут реализовываться инициативные проекты, устанавливается решением </w:t>
      </w:r>
      <w:r w:rsidR="007D1A74">
        <w:rPr>
          <w:rFonts w:ascii="Times New Roman" w:hAnsi="Times New Roman" w:cs="Times New Roman"/>
          <w:sz w:val="28"/>
          <w:szCs w:val="28"/>
        </w:rPr>
        <w:t>Лапшихинского сельского Совета депутатов.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</w:t>
      </w:r>
      <w:r w:rsidR="007D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5E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1E7F5E"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</w:t>
      </w:r>
      <w:r w:rsidR="007D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5E">
        <w:rPr>
          <w:rFonts w:ascii="Times New Roman" w:hAnsi="Times New Roman" w:cs="Times New Roman"/>
          <w:sz w:val="28"/>
          <w:szCs w:val="28"/>
        </w:rPr>
        <w:t>Лапшихинского сельсовета.</w:t>
      </w:r>
      <w:r w:rsidR="001E7F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1E7F5E">
        <w:rPr>
          <w:szCs w:val="28"/>
        </w:rPr>
        <w:t>Лапшихинского сельсовета</w:t>
      </w:r>
      <w:r w:rsidR="007D1A74">
        <w:rPr>
          <w:i/>
          <w:szCs w:val="28"/>
        </w:rPr>
        <w:t xml:space="preserve">, </w:t>
      </w:r>
      <w:r w:rsidRPr="00354725">
        <w:rPr>
          <w:szCs w:val="28"/>
        </w:rPr>
        <w:t>достигшие шестнадцатилетнего возраста.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354725" w:rsidRDefault="00354725" w:rsidP="007D1A74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7D1A74">
        <w:rPr>
          <w:szCs w:val="28"/>
        </w:rPr>
        <w:t>Собрание, конференция, проводимы</w:t>
      </w:r>
      <w:r>
        <w:rPr>
          <w:szCs w:val="28"/>
        </w:rPr>
        <w:t xml:space="preserve">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1E7F5E">
        <w:rPr>
          <w:szCs w:val="28"/>
        </w:rPr>
        <w:t>Лапшихинском сельсовет</w:t>
      </w:r>
      <w:r w:rsidR="007D1A74">
        <w:rPr>
          <w:szCs w:val="28"/>
        </w:rPr>
        <w:t>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1E7F5E">
        <w:rPr>
          <w:rFonts w:ascii="Times New Roman" w:hAnsi="Times New Roman" w:cs="Times New Roman"/>
          <w:sz w:val="28"/>
          <w:szCs w:val="28"/>
        </w:rPr>
        <w:t>Лапшихинском сельсовете</w:t>
      </w:r>
      <w:r w:rsidR="001E7F5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Собрание, конференция проводятся по инициативе населения</w:t>
      </w:r>
      <w:r w:rsidR="001E7F5E" w:rsidRPr="001E7F5E">
        <w:rPr>
          <w:rFonts w:ascii="Times New Roman" w:hAnsi="Times New Roman" w:cs="Times New Roman"/>
          <w:sz w:val="28"/>
          <w:szCs w:val="28"/>
        </w:rPr>
        <w:t xml:space="preserve"> </w:t>
      </w:r>
      <w:r w:rsidR="001E7F5E">
        <w:rPr>
          <w:rFonts w:ascii="Times New Roman" w:hAnsi="Times New Roman" w:cs="Times New Roman"/>
          <w:sz w:val="28"/>
          <w:szCs w:val="28"/>
        </w:rPr>
        <w:t>Лапшихинского сельсовет</w:t>
      </w:r>
      <w:r w:rsidR="007D1A74">
        <w:rPr>
          <w:rFonts w:ascii="Times New Roman" w:hAnsi="Times New Roman" w:cs="Times New Roman"/>
          <w:sz w:val="28"/>
          <w:szCs w:val="28"/>
        </w:rPr>
        <w:t>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6B3422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_</w:t>
      </w:r>
      <w:r w:rsidR="00FE7E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6B3422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4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</w:t>
      </w:r>
      <w:r w:rsidR="007D1A74">
        <w:rPr>
          <w:rFonts w:ascii="Times New Roman" w:hAnsi="Times New Roman" w:cs="Times New Roman"/>
          <w:sz w:val="28"/>
          <w:szCs w:val="28"/>
        </w:rPr>
        <w:t xml:space="preserve">а направляет не менее чем </w:t>
      </w:r>
      <w:r w:rsidR="007D1A74" w:rsidRPr="00FE7E83">
        <w:rPr>
          <w:rFonts w:ascii="Times New Roman" w:hAnsi="Times New Roman" w:cs="Times New Roman"/>
          <w:sz w:val="28"/>
          <w:szCs w:val="28"/>
        </w:rPr>
        <w:t>за 7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6B3422">
        <w:rPr>
          <w:rFonts w:ascii="Times New Roman" w:hAnsi="Times New Roman" w:cs="Times New Roman"/>
          <w:sz w:val="28"/>
          <w:szCs w:val="28"/>
        </w:rPr>
        <w:t>Лапшихинский сельский Совет депутатов.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6B3422" w:rsidRDefault="00354725" w:rsidP="006B3422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6B3422">
        <w:rPr>
          <w:rFonts w:ascii="Times New Roman" w:hAnsi="Times New Roman" w:cs="Times New Roman"/>
          <w:sz w:val="28"/>
          <w:szCs w:val="28"/>
        </w:rPr>
        <w:t xml:space="preserve">Лапшихинского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6B3422">
        <w:rPr>
          <w:rFonts w:ascii="Times New Roman" w:hAnsi="Times New Roman" w:cs="Times New Roman"/>
          <w:sz w:val="28"/>
          <w:szCs w:val="28"/>
        </w:rPr>
        <w:t>Лапшихинского сельского Совета депутатов.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B3422">
        <w:rPr>
          <w:rFonts w:ascii="Times New Roman" w:hAnsi="Times New Roman" w:cs="Times New Roman"/>
          <w:sz w:val="28"/>
          <w:szCs w:val="28"/>
        </w:rPr>
        <w:t xml:space="preserve">Лапшихинский сельский Совет депутатов 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Собрания, конференции назначаются</w:t>
      </w:r>
      <w:r w:rsidR="006B3422" w:rsidRPr="006B3422">
        <w:rPr>
          <w:rFonts w:ascii="Times New Roman" w:hAnsi="Times New Roman" w:cs="Times New Roman"/>
          <w:sz w:val="28"/>
          <w:szCs w:val="28"/>
        </w:rPr>
        <w:t xml:space="preserve"> </w:t>
      </w:r>
      <w:r w:rsidR="006B3422">
        <w:rPr>
          <w:rFonts w:ascii="Times New Roman" w:hAnsi="Times New Roman" w:cs="Times New Roman"/>
          <w:sz w:val="28"/>
          <w:szCs w:val="28"/>
        </w:rPr>
        <w:t xml:space="preserve">Лапшихинским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6B3422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Лапшихинский сельский Совет депутатов </w:t>
      </w:r>
      <w:r w:rsidR="00354725">
        <w:rPr>
          <w:rFonts w:ascii="Times New Roman" w:hAnsi="Times New Roman" w:cs="Times New Roman"/>
          <w:sz w:val="28"/>
          <w:szCs w:val="28"/>
        </w:rPr>
        <w:t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6B3422">
        <w:rPr>
          <w:rFonts w:ascii="Times New Roman" w:hAnsi="Times New Roman" w:cs="Times New Roman"/>
          <w:sz w:val="28"/>
          <w:szCs w:val="28"/>
        </w:rPr>
        <w:t xml:space="preserve">Лапшихинского сельского Совета депутатов 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</w:t>
      </w:r>
      <w:r w:rsidR="006B3422">
        <w:rPr>
          <w:rFonts w:ascii="Times New Roman" w:hAnsi="Times New Roman" w:cs="Times New Roman"/>
          <w:sz w:val="28"/>
          <w:szCs w:val="28"/>
        </w:rPr>
        <w:t xml:space="preserve"> Лапшихинского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6B3422">
        <w:rPr>
          <w:rFonts w:ascii="Times New Roman" w:hAnsi="Times New Roman" w:cs="Times New Roman"/>
          <w:sz w:val="28"/>
          <w:szCs w:val="28"/>
        </w:rPr>
        <w:t>Лапшихинского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6B34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Pr="00FE7E83">
        <w:rPr>
          <w:rFonts w:ascii="Times New Roman" w:hAnsi="Times New Roman" w:cs="Times New Roman"/>
          <w:sz w:val="28"/>
          <w:szCs w:val="28"/>
        </w:rPr>
        <w:t>_</w:t>
      </w:r>
      <w:r w:rsidR="00FE7E83" w:rsidRPr="00FE7E83">
        <w:rPr>
          <w:rFonts w:ascii="Times New Roman" w:hAnsi="Times New Roman" w:cs="Times New Roman"/>
          <w:sz w:val="28"/>
          <w:szCs w:val="28"/>
        </w:rPr>
        <w:t>3%</w:t>
      </w:r>
      <w:r w:rsidRPr="00FE7E83">
        <w:rPr>
          <w:rFonts w:ascii="Times New Roman" w:hAnsi="Times New Roman" w:cs="Times New Roman"/>
          <w:sz w:val="28"/>
          <w:szCs w:val="28"/>
        </w:rPr>
        <w:t>__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Pr="00FE7E83">
        <w:rPr>
          <w:rFonts w:ascii="Times New Roman" w:hAnsi="Times New Roman" w:cs="Times New Roman"/>
          <w:sz w:val="28"/>
          <w:szCs w:val="28"/>
        </w:rPr>
        <w:t>_</w:t>
      </w:r>
      <w:r w:rsidR="00FE7E83" w:rsidRPr="00FE7E83">
        <w:rPr>
          <w:rFonts w:ascii="Times New Roman" w:hAnsi="Times New Roman" w:cs="Times New Roman"/>
          <w:sz w:val="28"/>
          <w:szCs w:val="28"/>
        </w:rPr>
        <w:t>7</w:t>
      </w:r>
      <w:r w:rsidRPr="00FE7E83">
        <w:rPr>
          <w:rFonts w:ascii="Times New Roman" w:hAnsi="Times New Roman" w:cs="Times New Roman"/>
          <w:sz w:val="28"/>
          <w:szCs w:val="28"/>
        </w:rPr>
        <w:t>_ дней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</w:t>
      </w:r>
      <w:r w:rsidR="007D1A74">
        <w:rPr>
          <w:rFonts w:ascii="Times New Roman" w:hAnsi="Times New Roman" w:cs="Times New Roman"/>
          <w:sz w:val="28"/>
          <w:szCs w:val="28"/>
        </w:rPr>
        <w:t xml:space="preserve">администрации Лапшихинского сельсовета  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6B3422">
        <w:rPr>
          <w:rFonts w:ascii="Times New Roman" w:hAnsi="Times New Roman" w:cs="Times New Roman"/>
          <w:sz w:val="28"/>
          <w:szCs w:val="28"/>
        </w:rPr>
        <w:t>Лапшихинского сельсовета.</w:t>
      </w:r>
      <w:r w:rsidR="006B34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6B3422">
        <w:rPr>
          <w:rFonts w:ascii="Times New Roman" w:hAnsi="Times New Roman" w:cs="Times New Roman"/>
          <w:sz w:val="28"/>
          <w:szCs w:val="28"/>
        </w:rPr>
        <w:t xml:space="preserve"> Лапшихинского сельсовета, </w:t>
      </w:r>
      <w:r>
        <w:rPr>
          <w:rFonts w:ascii="Times New Roman" w:hAnsi="Times New Roman" w:cs="Times New Roman"/>
          <w:sz w:val="28"/>
          <w:szCs w:val="28"/>
        </w:rPr>
        <w:t>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Pr="00A75B79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A75B79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6B3422">
        <w:rPr>
          <w:rFonts w:ascii="Times New Roman" w:hAnsi="Times New Roman" w:cs="Times New Roman"/>
          <w:sz w:val="28"/>
          <w:szCs w:val="28"/>
        </w:rPr>
        <w:t>администрации Лапшихинского сельсовет</w:t>
      </w:r>
      <w:bookmarkStart w:id="0" w:name="_GoBack"/>
      <w:bookmarkEnd w:id="0"/>
      <w:r w:rsidR="006B3422">
        <w:rPr>
          <w:rFonts w:ascii="Times New Roman" w:hAnsi="Times New Roman" w:cs="Times New Roman"/>
          <w:sz w:val="28"/>
          <w:szCs w:val="28"/>
        </w:rPr>
        <w:t>а.</w:t>
      </w: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5364" w:rsidSect="00D5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F0" w:rsidRDefault="000E00F0" w:rsidP="00354725">
      <w:r>
        <w:separator/>
      </w:r>
    </w:p>
  </w:endnote>
  <w:endnote w:type="continuationSeparator" w:id="1">
    <w:p w:rsidR="000E00F0" w:rsidRDefault="000E00F0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F0" w:rsidRDefault="000E00F0" w:rsidP="00354725">
      <w:r>
        <w:separator/>
      </w:r>
    </w:p>
  </w:footnote>
  <w:footnote w:type="continuationSeparator" w:id="1">
    <w:p w:rsidR="000E00F0" w:rsidRDefault="000E00F0" w:rsidP="00354725">
      <w:r>
        <w:continuationSeparator/>
      </w:r>
    </w:p>
  </w:footnote>
  <w:footnote w:id="2">
    <w:p w:rsidR="00354725" w:rsidRDefault="00354725" w:rsidP="00354725">
      <w:pPr>
        <w:tabs>
          <w:tab w:val="left" w:pos="90"/>
        </w:tabs>
        <w:autoSpaceDE w:val="0"/>
        <w:autoSpaceDN w:val="0"/>
        <w:adjustRightInd w:val="0"/>
        <w:ind w:left="180" w:hanging="180"/>
        <w:rPr>
          <w:sz w:val="20"/>
        </w:rPr>
      </w:pPr>
      <w:r>
        <w:rPr>
          <w:rStyle w:val="a5"/>
          <w:sz w:val="20"/>
        </w:rPr>
        <w:footnoteRef/>
      </w:r>
      <w:r>
        <w:rPr>
          <w:sz w:val="20"/>
        </w:rPr>
        <w:t xml:space="preserve"> Указать численность инициативной группы для внесения инициативных проектов.</w:t>
      </w:r>
    </w:p>
  </w:footnote>
  <w:footnote w:id="3">
    <w:p w:rsidR="00354725" w:rsidRDefault="00354725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Рекомендуемый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:rsidR="00354725" w:rsidRDefault="00354725" w:rsidP="0035472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47F"/>
    <w:rsid w:val="00017198"/>
    <w:rsid w:val="000E00F0"/>
    <w:rsid w:val="000F7F72"/>
    <w:rsid w:val="001930E9"/>
    <w:rsid w:val="001E7F5E"/>
    <w:rsid w:val="00354725"/>
    <w:rsid w:val="003B547F"/>
    <w:rsid w:val="00626807"/>
    <w:rsid w:val="006B3422"/>
    <w:rsid w:val="0073188C"/>
    <w:rsid w:val="00787C73"/>
    <w:rsid w:val="007D1A74"/>
    <w:rsid w:val="008B5364"/>
    <w:rsid w:val="00A75B79"/>
    <w:rsid w:val="00A841EF"/>
    <w:rsid w:val="00C02E38"/>
    <w:rsid w:val="00D33056"/>
    <w:rsid w:val="00D54FF1"/>
    <w:rsid w:val="00F86440"/>
    <w:rsid w:val="00FE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character" w:styleId="a6">
    <w:name w:val="Hyperlink"/>
    <w:basedOn w:val="a0"/>
    <w:rsid w:val="001E7F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7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9A98-6084-4B3B-809A-1BE12AD3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9</cp:revision>
  <cp:lastPrinted>2021-06-11T04:10:00Z</cp:lastPrinted>
  <dcterms:created xsi:type="dcterms:W3CDTF">2021-03-24T04:29:00Z</dcterms:created>
  <dcterms:modified xsi:type="dcterms:W3CDTF">2021-06-15T06:44:00Z</dcterms:modified>
</cp:coreProperties>
</file>