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F3" w:rsidRDefault="00B20F40" w:rsidP="002E5285">
      <w:pPr>
        <w:tabs>
          <w:tab w:val="left" w:pos="9240"/>
        </w:tabs>
        <w:ind w:right="11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pt;margin-top:-19.05pt;width:53.25pt;height:66pt;z-index:-1" fillcolor="window">
            <v:imagedata r:id="rId4" o:title=""/>
          </v:shape>
        </w:pict>
      </w:r>
      <w:r w:rsidR="00DD662E">
        <w:t xml:space="preserve">                                 ПРОЕКТ</w:t>
      </w:r>
    </w:p>
    <w:p w:rsidR="002D49F3" w:rsidRDefault="002D49F3" w:rsidP="002E5285">
      <w:pPr>
        <w:jc w:val="center"/>
        <w:rPr>
          <w:b/>
          <w:sz w:val="32"/>
        </w:rPr>
      </w:pPr>
    </w:p>
    <w:p w:rsidR="002D49F3" w:rsidRPr="00190C2D" w:rsidRDefault="002D49F3" w:rsidP="002E5285">
      <w:pPr>
        <w:jc w:val="center"/>
        <w:rPr>
          <w:b/>
          <w:szCs w:val="28"/>
        </w:rPr>
      </w:pPr>
    </w:p>
    <w:p w:rsidR="002D49F3" w:rsidRDefault="002D49F3" w:rsidP="00190C2D">
      <w:pPr>
        <w:jc w:val="center"/>
        <w:rPr>
          <w:b/>
          <w:szCs w:val="28"/>
        </w:rPr>
      </w:pPr>
      <w:r w:rsidRPr="00190C2D">
        <w:rPr>
          <w:b/>
          <w:szCs w:val="28"/>
        </w:rPr>
        <w:t>КРАСНОЯРСКИЙ  КРАЙ</w:t>
      </w:r>
      <w:r>
        <w:rPr>
          <w:b/>
          <w:szCs w:val="28"/>
        </w:rPr>
        <w:t xml:space="preserve"> АЧИНСКИЙ  РАЙОН</w:t>
      </w:r>
      <w:r w:rsidRPr="00190C2D">
        <w:rPr>
          <w:b/>
          <w:szCs w:val="28"/>
        </w:rPr>
        <w:t xml:space="preserve"> </w:t>
      </w:r>
    </w:p>
    <w:p w:rsidR="002D49F3" w:rsidRDefault="002D49F3" w:rsidP="00190C2D">
      <w:pPr>
        <w:jc w:val="center"/>
        <w:rPr>
          <w:b/>
          <w:szCs w:val="28"/>
        </w:rPr>
      </w:pPr>
      <w:r w:rsidRPr="00190C2D">
        <w:rPr>
          <w:b/>
          <w:szCs w:val="28"/>
        </w:rPr>
        <w:t>ЛАПШИХИНСКИЙ СЕЛЬСКИЙ СОВЕТ  ДЕПУТАТОВ</w:t>
      </w:r>
    </w:p>
    <w:p w:rsidR="002D49F3" w:rsidRPr="00190C2D" w:rsidRDefault="00DD662E" w:rsidP="00190C2D">
      <w:pPr>
        <w:jc w:val="center"/>
        <w:rPr>
          <w:szCs w:val="28"/>
        </w:rPr>
      </w:pPr>
      <w:r>
        <w:rPr>
          <w:b/>
          <w:szCs w:val="28"/>
        </w:rPr>
        <w:t xml:space="preserve">ЧЕТВЕРТОГО </w:t>
      </w:r>
      <w:r w:rsidR="002D49F3">
        <w:rPr>
          <w:b/>
          <w:szCs w:val="28"/>
        </w:rPr>
        <w:t xml:space="preserve"> СОЗЫВА</w:t>
      </w:r>
    </w:p>
    <w:p w:rsidR="002D49F3" w:rsidRDefault="002D49F3" w:rsidP="002E5285">
      <w:pPr>
        <w:rPr>
          <w:sz w:val="16"/>
        </w:rPr>
      </w:pPr>
    </w:p>
    <w:p w:rsidR="002D49F3" w:rsidRPr="00190C2D" w:rsidRDefault="002D49F3" w:rsidP="00E163CB">
      <w:pPr>
        <w:pStyle w:val="2"/>
        <w:tabs>
          <w:tab w:val="center" w:pos="4819"/>
          <w:tab w:val="left" w:pos="82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90C2D">
        <w:rPr>
          <w:b/>
          <w:sz w:val="28"/>
          <w:szCs w:val="28"/>
        </w:rPr>
        <w:t>Р Е Ш Е Н И Е</w:t>
      </w:r>
    </w:p>
    <w:p w:rsidR="002D49F3" w:rsidRPr="00190C2D" w:rsidRDefault="002D49F3" w:rsidP="002E5285">
      <w:pPr>
        <w:rPr>
          <w:szCs w:val="28"/>
        </w:rPr>
      </w:pPr>
    </w:p>
    <w:p w:rsidR="002D49F3" w:rsidRPr="00D7448A" w:rsidRDefault="00983638" w:rsidP="002E5285">
      <w:pPr>
        <w:rPr>
          <w:b/>
          <w:u w:val="single"/>
        </w:rPr>
      </w:pPr>
      <w:r>
        <w:rPr>
          <w:b/>
        </w:rPr>
        <w:t>2021</w:t>
      </w:r>
      <w:r w:rsidR="002D49F3" w:rsidRPr="00D7448A">
        <w:rPr>
          <w:b/>
        </w:rPr>
        <w:tab/>
      </w:r>
      <w:r w:rsidR="002D49F3" w:rsidRPr="00D7448A">
        <w:rPr>
          <w:b/>
        </w:rPr>
        <w:tab/>
      </w:r>
      <w:r w:rsidR="002D49F3" w:rsidRPr="00D7448A">
        <w:rPr>
          <w:b/>
        </w:rPr>
        <w:tab/>
      </w:r>
      <w:r w:rsidR="002D49F3" w:rsidRPr="00D7448A">
        <w:rPr>
          <w:b/>
        </w:rPr>
        <w:tab/>
      </w:r>
      <w:r w:rsidR="002D49F3" w:rsidRPr="00D7448A">
        <w:rPr>
          <w:b/>
        </w:rPr>
        <w:tab/>
      </w:r>
      <w:r w:rsidR="002D49F3" w:rsidRPr="00D7448A">
        <w:rPr>
          <w:b/>
        </w:rPr>
        <w:tab/>
        <w:t xml:space="preserve">                   </w:t>
      </w:r>
      <w:r>
        <w:rPr>
          <w:b/>
        </w:rPr>
        <w:t xml:space="preserve">                          № 0-8</w:t>
      </w:r>
      <w:r w:rsidR="002D49F3" w:rsidRPr="00D7448A">
        <w:rPr>
          <w:b/>
        </w:rPr>
        <w:t>Р</w:t>
      </w:r>
    </w:p>
    <w:p w:rsidR="002D49F3" w:rsidRPr="00D7448A" w:rsidRDefault="002D49F3" w:rsidP="00070530">
      <w:pPr>
        <w:rPr>
          <w:b/>
        </w:rPr>
      </w:pPr>
    </w:p>
    <w:tbl>
      <w:tblPr>
        <w:tblW w:w="0" w:type="auto"/>
        <w:tblLook w:val="01E0"/>
      </w:tblPr>
      <w:tblGrid>
        <w:gridCol w:w="9828"/>
      </w:tblGrid>
      <w:tr w:rsidR="002D49F3" w:rsidRPr="00D7448A" w:rsidTr="004B25B0">
        <w:tc>
          <w:tcPr>
            <w:tcW w:w="9828" w:type="dxa"/>
          </w:tcPr>
          <w:p w:rsidR="002D49F3" w:rsidRPr="00D7448A" w:rsidRDefault="00983638" w:rsidP="004B25B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решение Лапшихинского сельского Совета </w:t>
            </w:r>
            <w:r w:rsidRPr="00334DD9">
              <w:rPr>
                <w:b/>
                <w:szCs w:val="28"/>
              </w:rPr>
              <w:t>депутатов</w:t>
            </w:r>
            <w:r w:rsidR="00334DD9" w:rsidRPr="00334DD9">
              <w:rPr>
                <w:b/>
                <w:szCs w:val="28"/>
              </w:rPr>
              <w:t xml:space="preserve">  от 07.04.2017 №3-17Р </w:t>
            </w:r>
            <w:r w:rsidRPr="00334DD9">
              <w:rPr>
                <w:b/>
                <w:szCs w:val="28"/>
              </w:rPr>
              <w:t xml:space="preserve"> «</w:t>
            </w:r>
            <w:r w:rsidR="002D49F3" w:rsidRPr="00D7448A">
              <w:rPr>
                <w:b/>
                <w:szCs w:val="28"/>
              </w:rPr>
              <w:t>Об утверждении Порядка формирования ведения, опубликования Перечня муниципального имущества Лапшихинского сельсовета Ачинского района, предназначенного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Лапшихинском сельсовете</w:t>
            </w:r>
            <w:r w:rsidR="00B63EC1" w:rsidRPr="00D7448A">
              <w:rPr>
                <w:b/>
                <w:szCs w:val="28"/>
              </w:rPr>
              <w:t>, и предоставления его в аренду</w:t>
            </w:r>
            <w:r>
              <w:rPr>
                <w:b/>
                <w:szCs w:val="28"/>
              </w:rPr>
              <w:t>»</w:t>
            </w:r>
          </w:p>
          <w:tbl>
            <w:tblPr>
              <w:tblW w:w="0" w:type="auto"/>
              <w:tblLook w:val="01E0"/>
            </w:tblPr>
            <w:tblGrid>
              <w:gridCol w:w="5778"/>
            </w:tblGrid>
            <w:tr w:rsidR="002D49F3" w:rsidRPr="00D7448A" w:rsidTr="00AE45EE"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49F3" w:rsidRPr="00D7448A" w:rsidRDefault="002D49F3" w:rsidP="004B25B0">
                  <w:pPr>
                    <w:shd w:val="clear" w:color="auto" w:fill="FFFFFF"/>
                    <w:suppressAutoHyphens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2D49F3" w:rsidRPr="00D7448A" w:rsidRDefault="002D49F3" w:rsidP="004B25B0">
            <w:pPr>
              <w:shd w:val="clear" w:color="auto" w:fill="FFFFFF"/>
              <w:suppressAutoHyphens/>
              <w:ind w:right="-648"/>
              <w:jc w:val="both"/>
              <w:rPr>
                <w:b/>
                <w:szCs w:val="28"/>
              </w:rPr>
            </w:pPr>
          </w:p>
        </w:tc>
      </w:tr>
    </w:tbl>
    <w:p w:rsidR="002D49F3" w:rsidRPr="00863D3D" w:rsidRDefault="001D4E77" w:rsidP="00BE5E9F">
      <w:pPr>
        <w:ind w:firstLine="720"/>
        <w:jc w:val="both"/>
        <w:rPr>
          <w:bCs/>
          <w:szCs w:val="28"/>
        </w:rPr>
      </w:pPr>
      <w:r>
        <w:rPr>
          <w:szCs w:val="28"/>
        </w:rPr>
        <w:t xml:space="preserve">На основании  Протеста Ачинской городской прокуратуры от 20.12.2020  в соответствии с частью 4.3 статьи 18 Федерального закона </w:t>
      </w:r>
      <w:r w:rsidR="002D49F3" w:rsidRPr="00BE5E9F">
        <w:rPr>
          <w:szCs w:val="28"/>
        </w:rPr>
        <w:t>от 24.07.2007 № 209-ФЗ «О развитии малого и среднего предпринимательства в Российской Федерации</w:t>
      </w:r>
      <w:r w:rsidR="002D49F3">
        <w:rPr>
          <w:szCs w:val="28"/>
        </w:rPr>
        <w:t xml:space="preserve">», </w:t>
      </w:r>
      <w:r>
        <w:rPr>
          <w:szCs w:val="28"/>
        </w:rPr>
        <w:t xml:space="preserve"> руководствуясь статьями  20, 24</w:t>
      </w:r>
      <w:r w:rsidR="002D49F3">
        <w:rPr>
          <w:szCs w:val="28"/>
        </w:rPr>
        <w:t xml:space="preserve"> Устава Лапшихинского сельсовета Ачинского района, </w:t>
      </w:r>
      <w:r w:rsidR="002D49F3" w:rsidRPr="005168E4">
        <w:rPr>
          <w:szCs w:val="28"/>
        </w:rPr>
        <w:t>Лапшихинский сельский Совет депутатов</w:t>
      </w:r>
      <w:r w:rsidR="002D49F3">
        <w:rPr>
          <w:szCs w:val="28"/>
        </w:rPr>
        <w:t xml:space="preserve"> </w:t>
      </w:r>
      <w:r w:rsidR="002D49F3" w:rsidRPr="00863D3D">
        <w:rPr>
          <w:szCs w:val="28"/>
        </w:rPr>
        <w:t>РЕШИЛ:</w:t>
      </w:r>
    </w:p>
    <w:p w:rsidR="00B3696A" w:rsidRDefault="00DD662E" w:rsidP="00863D3D">
      <w:pPr>
        <w:jc w:val="both"/>
        <w:rPr>
          <w:szCs w:val="28"/>
        </w:rPr>
      </w:pPr>
      <w:r>
        <w:rPr>
          <w:szCs w:val="28"/>
        </w:rPr>
        <w:tab/>
      </w:r>
      <w:r w:rsidR="002D49F3" w:rsidRPr="00BE5E9F">
        <w:rPr>
          <w:szCs w:val="28"/>
        </w:rPr>
        <w:t xml:space="preserve">1. </w:t>
      </w:r>
      <w:r w:rsidR="00863D3D">
        <w:rPr>
          <w:szCs w:val="28"/>
        </w:rPr>
        <w:t xml:space="preserve">Внести </w:t>
      </w:r>
      <w:r w:rsidR="004D2404" w:rsidRPr="00172FD7">
        <w:rPr>
          <w:szCs w:val="28"/>
        </w:rPr>
        <w:t>изменения в решение Лапшихинско</w:t>
      </w:r>
      <w:r w:rsidR="004D2404">
        <w:rPr>
          <w:szCs w:val="28"/>
        </w:rPr>
        <w:t xml:space="preserve">го сельского Совета депутатов </w:t>
      </w:r>
      <w:r w:rsidR="00863D3D">
        <w:rPr>
          <w:szCs w:val="28"/>
        </w:rPr>
        <w:t>от 07.04.2017 №3-17Р «</w:t>
      </w:r>
      <w:r w:rsidR="00863D3D" w:rsidRPr="00334DD9">
        <w:rPr>
          <w:szCs w:val="28"/>
        </w:rPr>
        <w:t>Об утверждении Порядка формирования ведения, опубликования Перечня муниципального имущества Лапшихинского сельсовета Ачинского района, предназначенного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Лапшихинском сельсовете, и предоставления его в аренду»</w:t>
      </w:r>
      <w:r w:rsidR="00B3696A">
        <w:rPr>
          <w:szCs w:val="28"/>
        </w:rPr>
        <w:t xml:space="preserve"> следующие изменения:</w:t>
      </w:r>
    </w:p>
    <w:p w:rsidR="00B3696A" w:rsidRPr="00DD662E" w:rsidRDefault="00DD662E" w:rsidP="00B3696A">
      <w:pPr>
        <w:pStyle w:val="ac"/>
        <w:shd w:val="clear" w:color="auto" w:fill="FFFFFF"/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62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3696A" w:rsidRPr="00DD662E">
        <w:rPr>
          <w:rFonts w:ascii="Times New Roman" w:eastAsia="Times New Roman" w:hAnsi="Times New Roman"/>
          <w:sz w:val="28"/>
          <w:szCs w:val="28"/>
          <w:lang w:eastAsia="ru-RU"/>
        </w:rPr>
        <w:t>3.2. Договоры аренды заключаются сроком не менее чем пять лет.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696A" w:rsidRPr="00DD662E">
        <w:rPr>
          <w:rFonts w:ascii="Times New Roman" w:eastAsia="Times New Roman" w:hAnsi="Times New Roman"/>
          <w:sz w:val="28"/>
          <w:szCs w:val="28"/>
          <w:lang w:eastAsia="ru-RU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 (или) пользования.»</w:t>
      </w:r>
    </w:p>
    <w:p w:rsidR="004D2404" w:rsidRPr="0091365C" w:rsidRDefault="002D49F3" w:rsidP="004D2404">
      <w:pPr>
        <w:ind w:firstLine="708"/>
        <w:jc w:val="both"/>
        <w:rPr>
          <w:szCs w:val="28"/>
        </w:rPr>
      </w:pPr>
      <w:r w:rsidRPr="00BE5E9F">
        <w:rPr>
          <w:szCs w:val="28"/>
        </w:rPr>
        <w:t xml:space="preserve">2. </w:t>
      </w:r>
      <w:r w:rsidR="004D2404" w:rsidRPr="0091365C">
        <w:rPr>
          <w:szCs w:val="28"/>
        </w:rPr>
        <w:t>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="004D2404" w:rsidRPr="0091365C">
        <w:rPr>
          <w:color w:val="333333"/>
          <w:szCs w:val="28"/>
          <w:shd w:val="clear" w:color="auto" w:fill="FFFFFF"/>
        </w:rPr>
        <w:t> </w:t>
      </w:r>
      <w:hyperlink r:id="rId5" w:tgtFrame="_blank" w:history="1">
        <w:r w:rsidR="004D2404" w:rsidRPr="0091365C">
          <w:rPr>
            <w:rStyle w:val="ab"/>
            <w:szCs w:val="28"/>
            <w:shd w:val="clear" w:color="auto" w:fill="FFFFFF"/>
          </w:rPr>
          <w:t>https://lapshiha.ru/</w:t>
        </w:r>
      </w:hyperlink>
      <w:r w:rsidR="004D2404" w:rsidRPr="0091365C">
        <w:rPr>
          <w:szCs w:val="28"/>
        </w:rPr>
        <w:t>.</w:t>
      </w:r>
    </w:p>
    <w:p w:rsidR="002D49F3" w:rsidRPr="00BE5E9F" w:rsidRDefault="002D49F3" w:rsidP="00BE5E9F">
      <w:pPr>
        <w:jc w:val="both"/>
        <w:rPr>
          <w:b/>
          <w:bCs/>
          <w:szCs w:val="28"/>
        </w:rPr>
      </w:pPr>
    </w:p>
    <w:p w:rsidR="002D49F3" w:rsidRDefault="00311BFE" w:rsidP="00BE5E9F">
      <w:pPr>
        <w:jc w:val="both"/>
        <w:rPr>
          <w:bCs/>
          <w:szCs w:val="28"/>
        </w:rPr>
      </w:pPr>
      <w:r w:rsidRPr="00311BFE">
        <w:rPr>
          <w:bCs/>
          <w:szCs w:val="28"/>
        </w:rPr>
        <w:t>Председатель Лапшихинского</w:t>
      </w:r>
      <w:r>
        <w:rPr>
          <w:bCs/>
          <w:szCs w:val="28"/>
        </w:rPr>
        <w:t xml:space="preserve">                            Глава Лапшихинского</w:t>
      </w:r>
    </w:p>
    <w:p w:rsidR="00311BFE" w:rsidRPr="00311BFE" w:rsidRDefault="00311BFE" w:rsidP="00BE5E9F">
      <w:pPr>
        <w:jc w:val="both"/>
        <w:rPr>
          <w:bCs/>
          <w:szCs w:val="28"/>
        </w:rPr>
      </w:pPr>
      <w:r>
        <w:rPr>
          <w:bCs/>
          <w:szCs w:val="28"/>
        </w:rPr>
        <w:t>сельского Совета депутатов                                сельсовета</w:t>
      </w:r>
    </w:p>
    <w:p w:rsidR="00DD662E" w:rsidRPr="004D2404" w:rsidRDefault="00311BFE" w:rsidP="00BE5E9F">
      <w:pPr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4D2404">
        <w:rPr>
          <w:bCs/>
          <w:szCs w:val="28"/>
        </w:rPr>
        <w:t xml:space="preserve">                    А.С. Банный</w:t>
      </w:r>
      <w:r>
        <w:rPr>
          <w:bCs/>
          <w:szCs w:val="28"/>
        </w:rPr>
        <w:t xml:space="preserve">                        </w:t>
      </w:r>
      <w:r w:rsidR="004D2404">
        <w:rPr>
          <w:bCs/>
          <w:szCs w:val="28"/>
        </w:rPr>
        <w:t xml:space="preserve">            </w:t>
      </w:r>
      <w:r w:rsidR="00DD662E">
        <w:rPr>
          <w:bCs/>
          <w:szCs w:val="28"/>
        </w:rPr>
        <w:t>О.А. Шмырь</w:t>
      </w:r>
    </w:p>
    <w:p w:rsidR="002D49F3" w:rsidRDefault="002D49F3" w:rsidP="00BE5E9F">
      <w:pPr>
        <w:jc w:val="both"/>
        <w:rPr>
          <w:b/>
          <w:bCs/>
          <w:szCs w:val="28"/>
        </w:rPr>
      </w:pPr>
    </w:p>
    <w:tbl>
      <w:tblPr>
        <w:tblW w:w="0" w:type="auto"/>
        <w:tblInd w:w="6048" w:type="dxa"/>
        <w:tblLook w:val="01E0"/>
      </w:tblPr>
      <w:tblGrid>
        <w:gridCol w:w="3638"/>
      </w:tblGrid>
      <w:tr w:rsidR="002D49F3" w:rsidRPr="00BE5E9F" w:rsidTr="00BE5E9F">
        <w:tc>
          <w:tcPr>
            <w:tcW w:w="3638" w:type="dxa"/>
          </w:tcPr>
          <w:p w:rsidR="002D49F3" w:rsidRPr="00F246B6" w:rsidRDefault="002D49F3" w:rsidP="00E163CB">
            <w:pPr>
              <w:jc w:val="right"/>
              <w:rPr>
                <w:szCs w:val="28"/>
              </w:rPr>
            </w:pPr>
            <w:r w:rsidRPr="00F246B6">
              <w:rPr>
                <w:szCs w:val="28"/>
              </w:rPr>
              <w:t>Приложение</w:t>
            </w:r>
          </w:p>
          <w:p w:rsidR="002D49F3" w:rsidRPr="00F246B6" w:rsidRDefault="002D49F3" w:rsidP="00E163C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 решению Лапшихинского сельского</w:t>
            </w:r>
            <w:r w:rsidRPr="00F246B6">
              <w:rPr>
                <w:szCs w:val="28"/>
              </w:rPr>
              <w:t xml:space="preserve"> Совета депутатов </w:t>
            </w:r>
          </w:p>
          <w:p w:rsidR="002D49F3" w:rsidRPr="00BE5E9F" w:rsidRDefault="004D2404" w:rsidP="00E163CB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от 00.00.2021   № 0-8</w:t>
            </w:r>
            <w:r w:rsidR="002D49F3" w:rsidRPr="00F246B6">
              <w:rPr>
                <w:szCs w:val="28"/>
              </w:rPr>
              <w:t>Р</w:t>
            </w:r>
          </w:p>
        </w:tc>
      </w:tr>
    </w:tbl>
    <w:p w:rsidR="002D49F3" w:rsidRPr="00BE5E9F" w:rsidRDefault="002D49F3" w:rsidP="00BE5E9F">
      <w:pPr>
        <w:shd w:val="clear" w:color="auto" w:fill="FFFFFF"/>
        <w:suppressAutoHyphens/>
        <w:rPr>
          <w:szCs w:val="28"/>
        </w:rPr>
      </w:pPr>
    </w:p>
    <w:p w:rsidR="002D49F3" w:rsidRPr="00BE5E9F" w:rsidRDefault="002D49F3" w:rsidP="00BE5E9F">
      <w:pPr>
        <w:shd w:val="clear" w:color="auto" w:fill="FFFFFF"/>
        <w:suppressAutoHyphens/>
        <w:rPr>
          <w:szCs w:val="28"/>
        </w:rPr>
      </w:pPr>
    </w:p>
    <w:p w:rsidR="002D49F3" w:rsidRPr="00BE5E9F" w:rsidRDefault="002D49F3" w:rsidP="00055464">
      <w:pPr>
        <w:shd w:val="clear" w:color="auto" w:fill="FFFFFF"/>
        <w:suppressAutoHyphens/>
        <w:jc w:val="center"/>
        <w:rPr>
          <w:b/>
          <w:szCs w:val="28"/>
        </w:rPr>
      </w:pPr>
      <w:r w:rsidRPr="00BE5E9F">
        <w:rPr>
          <w:b/>
          <w:szCs w:val="28"/>
        </w:rPr>
        <w:t>Порядок</w:t>
      </w:r>
    </w:p>
    <w:p w:rsidR="002D49F3" w:rsidRPr="00BE5E9F" w:rsidRDefault="002D49F3" w:rsidP="00055464">
      <w:pPr>
        <w:shd w:val="clear" w:color="auto" w:fill="FFFFFF"/>
        <w:suppressAutoHyphens/>
        <w:jc w:val="both"/>
        <w:rPr>
          <w:b/>
          <w:szCs w:val="28"/>
        </w:rPr>
      </w:pPr>
      <w:r w:rsidRPr="00BE5E9F">
        <w:rPr>
          <w:b/>
          <w:szCs w:val="28"/>
        </w:rPr>
        <w:t>формирования, ведения,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</w:t>
      </w:r>
      <w:r>
        <w:rPr>
          <w:b/>
          <w:szCs w:val="28"/>
        </w:rPr>
        <w:t>нных субъектов в Лапшихинском сельсовете</w:t>
      </w:r>
      <w:r w:rsidRPr="00BE5E9F">
        <w:rPr>
          <w:b/>
          <w:szCs w:val="28"/>
        </w:rPr>
        <w:t>, и предоставления его в аренду</w:t>
      </w:r>
    </w:p>
    <w:p w:rsidR="002D49F3" w:rsidRPr="00BE5E9F" w:rsidRDefault="002D49F3" w:rsidP="006F02B8">
      <w:pPr>
        <w:shd w:val="clear" w:color="auto" w:fill="FFFFFF"/>
        <w:suppressAutoHyphens/>
        <w:rPr>
          <w:szCs w:val="28"/>
        </w:rPr>
      </w:pPr>
    </w:p>
    <w:p w:rsidR="002D49F3" w:rsidRPr="00BE5E9F" w:rsidRDefault="002D49F3" w:rsidP="006F02B8">
      <w:pPr>
        <w:shd w:val="clear" w:color="auto" w:fill="FFFFFF"/>
        <w:suppressAutoHyphens/>
        <w:ind w:firstLine="709"/>
        <w:jc w:val="center"/>
        <w:rPr>
          <w:b/>
          <w:szCs w:val="28"/>
        </w:rPr>
      </w:pPr>
      <w:r w:rsidRPr="00BE5E9F">
        <w:rPr>
          <w:b/>
          <w:szCs w:val="28"/>
        </w:rPr>
        <w:t>1. Порядок формирования и ведения перечня муниципального имущества</w:t>
      </w:r>
    </w:p>
    <w:p w:rsidR="002D49F3" w:rsidRPr="00BE5E9F" w:rsidRDefault="002D49F3" w:rsidP="006F02B8">
      <w:pPr>
        <w:shd w:val="clear" w:color="auto" w:fill="FFFFFF"/>
        <w:suppressAutoHyphens/>
        <w:rPr>
          <w:szCs w:val="28"/>
        </w:rPr>
      </w:pP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1.1. Настоящий Порядок формирования, ведения,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</w:t>
      </w:r>
      <w:r>
        <w:rPr>
          <w:szCs w:val="28"/>
        </w:rPr>
        <w:t>нных субъектов в Лапшихинском сельсовете</w:t>
      </w:r>
      <w:r w:rsidRPr="00BE5E9F">
        <w:rPr>
          <w:szCs w:val="28"/>
        </w:rPr>
        <w:t xml:space="preserve">, и предоставления его в аренду (далее </w:t>
      </w:r>
      <w:r w:rsidRPr="00BE5E9F">
        <w:rPr>
          <w:b/>
          <w:szCs w:val="28"/>
        </w:rPr>
        <w:t>Порядок</w:t>
      </w:r>
      <w:r w:rsidRPr="00BE5E9F">
        <w:rPr>
          <w:szCs w:val="28"/>
        </w:rPr>
        <w:t>), разработан в соответствии с Федеральным законом от 24.07.2008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Федерации».</w:t>
      </w:r>
    </w:p>
    <w:p w:rsidR="002D49F3" w:rsidRPr="004B25B0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1.2. Формирование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на территории муниципал</w:t>
      </w:r>
      <w:r>
        <w:rPr>
          <w:szCs w:val="28"/>
        </w:rPr>
        <w:t>ьного образования Лапшихинский сельсовет</w:t>
      </w:r>
      <w:r w:rsidRPr="00BE5E9F">
        <w:rPr>
          <w:szCs w:val="28"/>
        </w:rPr>
        <w:t xml:space="preserve"> (далее </w:t>
      </w:r>
      <w:r w:rsidRPr="00BE5E9F">
        <w:rPr>
          <w:b/>
          <w:szCs w:val="28"/>
        </w:rPr>
        <w:t>Перечень</w:t>
      </w:r>
      <w:r w:rsidRPr="00BE5E9F">
        <w:rPr>
          <w:szCs w:val="28"/>
        </w:rPr>
        <w:t xml:space="preserve">), </w:t>
      </w:r>
      <w:r w:rsidRPr="004B25B0">
        <w:rPr>
          <w:szCs w:val="28"/>
        </w:rPr>
        <w:t>и его ведение осуществляет Администрация Лапшихинского сельсовета,  в соответствии с настоящим Порядком.</w:t>
      </w:r>
    </w:p>
    <w:p w:rsidR="002D49F3" w:rsidRPr="004B25B0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4B25B0">
        <w:rPr>
          <w:szCs w:val="28"/>
        </w:rPr>
        <w:t>Перечень ведётся в электронном виде.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1.3. Перечень ведётся в следующих целях: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-обеспечение благоприятных условий для развития субъектов малого и среднего предпринимательства;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-обеспечение конкурентоспособности субъектов малого и среднего предпринимательства;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-обеспечение занятости населения;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-оказание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деятельности.</w:t>
      </w:r>
    </w:p>
    <w:p w:rsidR="002D49F3" w:rsidRPr="00BE5E9F" w:rsidRDefault="002D49F3" w:rsidP="006F02B8">
      <w:pPr>
        <w:shd w:val="clear" w:color="auto" w:fill="FFFFFF"/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1.4. </w:t>
      </w:r>
      <w:r w:rsidRPr="00BE5E9F">
        <w:rPr>
          <w:szCs w:val="28"/>
        </w:rPr>
        <w:t>Перечень утверждается Постановлением Глав</w:t>
      </w:r>
      <w:r>
        <w:rPr>
          <w:szCs w:val="28"/>
        </w:rPr>
        <w:t>ы Лапшихинского сельсовета</w:t>
      </w:r>
      <w:r w:rsidRPr="00BE5E9F">
        <w:rPr>
          <w:szCs w:val="28"/>
        </w:rPr>
        <w:t>. При необходимости в Перечень могут вноситься изменения и дополнения, в том числе в части исключения имущества из Перечня  объектов муниципального имущества в порядке, установленном законодательством.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1.5. Перечень, представляет собой список объектов муниципальной собственности, включенных в Реестр муниципально</w:t>
      </w:r>
      <w:r>
        <w:rPr>
          <w:szCs w:val="28"/>
        </w:rPr>
        <w:t>й собственности Лапшихинского сельсовета</w:t>
      </w:r>
      <w:r w:rsidRPr="00BE5E9F">
        <w:rPr>
          <w:szCs w:val="28"/>
        </w:rPr>
        <w:t>, содержащий следующую информацию: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-порядковый номер;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-наименование имущества и иные позволяющие его индивидуализировать данные (характеристика имущества), подлежащего передаче в качестве объекта аренды;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-адрес объекта недвижимого имущества;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-площадь объекта недвижимого имущества или его протяженность;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-назначение муниципального имущества;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-сведения о правах третьих лиц на это имущество.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1.6. В Перечень могут включаться: земельные участки, здания, строения, сооружения, нежилые помещения; движимое имущество, в том числе оборудование, машины, механизмы, установки, транспортные средства, инвентарь, инструменты).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 xml:space="preserve">1.7. Муниципальное имущество, включенное в перечень, должно соответствовать следующим требованиям: 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-находиться в собственности муниципал</w:t>
      </w:r>
      <w:r>
        <w:rPr>
          <w:szCs w:val="28"/>
        </w:rPr>
        <w:t>ьного образования Лапшихинский сельсовет</w:t>
      </w:r>
      <w:r w:rsidRPr="00BE5E9F">
        <w:rPr>
          <w:szCs w:val="28"/>
        </w:rPr>
        <w:t>;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-быть свободно от прав третьих лиц (за исключением имущественных прав субъектов малого и среднего предпринимательства).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 xml:space="preserve">1.8. Муниципальное имущество, включенное в перечень, может быть использовано только в целях предоставления его во владение и (или) пользование, в том числе по льготным ставкам, которые могут </w:t>
      </w:r>
      <w:r>
        <w:rPr>
          <w:szCs w:val="28"/>
        </w:rPr>
        <w:t xml:space="preserve">устанавливаться Лапшихинским сельским Советом </w:t>
      </w:r>
      <w:r w:rsidRPr="00BE5E9F">
        <w:rPr>
          <w:szCs w:val="28"/>
        </w:rPr>
        <w:t xml:space="preserve"> депутатов для субъектов малого или среднего предпринимательства, и организациям, образующим инфраструктуру поддержки да</w:t>
      </w:r>
      <w:r>
        <w:rPr>
          <w:szCs w:val="28"/>
        </w:rPr>
        <w:t>нных субъектов в Лапшихинском сельсовете</w:t>
      </w:r>
      <w:r w:rsidRPr="00BE5E9F">
        <w:rPr>
          <w:szCs w:val="28"/>
        </w:rPr>
        <w:t>, осуществляющим социально-значимые виды деятельности.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1.9. Муниципальное 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 и организациям, образующим инфраструктуру поддержки данных субъектов арендующих это имущество.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1.10. Муниципальное имущество, включенное в Перечень и предоставленное во владение и (или) пользование, должно использоваться только по целевому назначению.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Для исключения случаев нецелевого использования имущества запрещается: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-переуступка прав пользования имуществом;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-передача прав пользования имущества в залог;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-внесение прав пользования имуществом в уставный капитал любых других субъектов хозяйственной деятельности;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lastRenderedPageBreak/>
        <w:t>- изменение цели использования имущества.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</w:p>
    <w:p w:rsidR="002D49F3" w:rsidRPr="00BE5E9F" w:rsidRDefault="002D49F3" w:rsidP="006F02B8">
      <w:pPr>
        <w:shd w:val="clear" w:color="auto" w:fill="FFFFFF"/>
        <w:suppressAutoHyphens/>
        <w:ind w:firstLine="709"/>
        <w:jc w:val="center"/>
        <w:rPr>
          <w:b/>
          <w:szCs w:val="28"/>
        </w:rPr>
      </w:pPr>
      <w:r w:rsidRPr="00BE5E9F">
        <w:rPr>
          <w:b/>
          <w:szCs w:val="28"/>
        </w:rPr>
        <w:t>2. Порядок опубликования Перечня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center"/>
        <w:rPr>
          <w:szCs w:val="28"/>
        </w:rPr>
      </w:pPr>
    </w:p>
    <w:p w:rsidR="002D49F3" w:rsidRPr="00BE5E9F" w:rsidRDefault="002D49F3" w:rsidP="006F02B8">
      <w:pPr>
        <w:ind w:firstLine="709"/>
        <w:jc w:val="both"/>
        <w:rPr>
          <w:szCs w:val="28"/>
        </w:rPr>
      </w:pPr>
      <w:r w:rsidRPr="00BE5E9F">
        <w:rPr>
          <w:szCs w:val="28"/>
        </w:rPr>
        <w:t>2.1. Перечень и все дополнения к нему подлежат обязательному опубликованию в печатном издании, являющемся источником официального опубликования нормативных правовых актов органов местного самоуправления муниципал</w:t>
      </w:r>
      <w:r>
        <w:rPr>
          <w:szCs w:val="28"/>
        </w:rPr>
        <w:t>ьного образования Лапшихинский сельсовет</w:t>
      </w:r>
      <w:r w:rsidRPr="00BE5E9F">
        <w:rPr>
          <w:szCs w:val="28"/>
        </w:rPr>
        <w:t xml:space="preserve"> и сети Интернет в течение тридцати рабочих дней с момента утверждения.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</w:p>
    <w:p w:rsidR="002D49F3" w:rsidRPr="00BE5E9F" w:rsidRDefault="002D49F3" w:rsidP="006F02B8">
      <w:pPr>
        <w:shd w:val="clear" w:color="auto" w:fill="FFFFFF"/>
        <w:suppressAutoHyphens/>
        <w:ind w:firstLine="709"/>
        <w:jc w:val="center"/>
        <w:rPr>
          <w:b/>
          <w:szCs w:val="28"/>
        </w:rPr>
      </w:pPr>
      <w:r w:rsidRPr="00BE5E9F">
        <w:rPr>
          <w:b/>
          <w:szCs w:val="28"/>
        </w:rPr>
        <w:t>3. Порядок предоставления муниципального имущества в аренду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center"/>
        <w:rPr>
          <w:szCs w:val="28"/>
        </w:rPr>
      </w:pPr>
    </w:p>
    <w:p w:rsidR="002D49F3" w:rsidRDefault="002D49F3" w:rsidP="006F02B8">
      <w:pPr>
        <w:shd w:val="clear" w:color="auto" w:fill="FFFFFF"/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3.1</w:t>
      </w:r>
      <w:r>
        <w:rPr>
          <w:szCs w:val="28"/>
        </w:rPr>
        <w:t xml:space="preserve">. </w:t>
      </w:r>
      <w:r w:rsidRPr="00BE5E9F">
        <w:rPr>
          <w:szCs w:val="28"/>
        </w:rPr>
        <w:t>Муниципальное имущество, включенное в Перечень, предоставляется на основании гражданско-правовых договоров, заключаемых</w:t>
      </w:r>
      <w:r>
        <w:rPr>
          <w:szCs w:val="28"/>
        </w:rPr>
        <w:t xml:space="preserve"> администрацией  Лапшихинского сельсовета</w:t>
      </w:r>
      <w:r w:rsidRPr="00BE5E9F">
        <w:rPr>
          <w:szCs w:val="28"/>
        </w:rPr>
        <w:t xml:space="preserve"> с соблюдением норм ст.ст. 17.1, 19, 20 Федерального закона от 26.07.2006 № 135-ФЗ «О защите конкуренции» по итогам проведения торгов, за исключением случаев, установленных федеральным законом от 21.12.2001 № 178-ФЗ «О приватизации государственного и муниципального имущества».</w:t>
      </w:r>
    </w:p>
    <w:p w:rsidR="0006703F" w:rsidRPr="00BB6904" w:rsidRDefault="0006703F" w:rsidP="0006703F">
      <w:pPr>
        <w:shd w:val="clear" w:color="auto" w:fill="FFFFFF"/>
        <w:tabs>
          <w:tab w:val="left" w:pos="749"/>
        </w:tabs>
        <w:suppressAutoHyphens/>
        <w:ind w:firstLine="709"/>
        <w:jc w:val="both"/>
        <w:rPr>
          <w:szCs w:val="28"/>
        </w:rPr>
      </w:pPr>
      <w:r w:rsidRPr="00BB6904">
        <w:rPr>
          <w:szCs w:val="28"/>
          <w:highlight w:val="yellow"/>
        </w:rPr>
        <w:t>3.2. Договоры аренды заключаются сроком</w:t>
      </w:r>
      <w:r w:rsidRPr="004416A7">
        <w:rPr>
          <w:szCs w:val="28"/>
          <w:highlight w:val="yellow"/>
        </w:rPr>
        <w:t xml:space="preserve"> не менее чем пять лет.</w:t>
      </w:r>
      <w:r>
        <w:rPr>
          <w:szCs w:val="28"/>
          <w:highlight w:val="yellow"/>
        </w:rPr>
        <w:t xml:space="preserve"> </w:t>
      </w:r>
      <w:r w:rsidRPr="004416A7">
        <w:rPr>
          <w:szCs w:val="28"/>
          <w:highlight w:val="yellow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 (или) пользования</w:t>
      </w:r>
      <w:r>
        <w:rPr>
          <w:szCs w:val="28"/>
        </w:rPr>
        <w:t>.</w:t>
      </w:r>
    </w:p>
    <w:p w:rsidR="002D49F3" w:rsidRPr="00BE5E9F" w:rsidRDefault="002D49F3" w:rsidP="006F02B8">
      <w:pPr>
        <w:tabs>
          <w:tab w:val="left" w:pos="1276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 xml:space="preserve">3.3. </w:t>
      </w:r>
      <w:r w:rsidRPr="00BE5E9F">
        <w:rPr>
          <w:szCs w:val="28"/>
        </w:rPr>
        <w:t>До установления предусмотренного частью 5 статьи 17.1 Федерального закона от 26.07.2006</w:t>
      </w:r>
      <w:r>
        <w:rPr>
          <w:szCs w:val="28"/>
        </w:rPr>
        <w:t xml:space="preserve"> </w:t>
      </w:r>
      <w:r w:rsidRPr="00BE5E9F">
        <w:rPr>
          <w:szCs w:val="28"/>
        </w:rPr>
        <w:t xml:space="preserve"> № 135-ФЗ «О защите конкуренции» порядка проведения конкурсов или аукционов на право заключения договоров, указанных в частях 1 и 3 статьи 17.1 Федерального закона от 26.07.2006 </w:t>
      </w:r>
      <w:r>
        <w:rPr>
          <w:szCs w:val="28"/>
        </w:rPr>
        <w:t xml:space="preserve">           </w:t>
      </w:r>
      <w:r w:rsidRPr="00BE5E9F">
        <w:rPr>
          <w:szCs w:val="28"/>
        </w:rPr>
        <w:t>№ 135-ФЗ «О защите конкуренции», конкурсы на право заключения таких договоров проводятся в порядке, установленном Федеральным законом от 21.07.2005 № 115-ФЗ «О концессионных соглашениях», а аукционы на право заключения таких договоров проводятся в порядке, установленном Федеральным законом от 21.12.2001 №178-ФЗ «О приватизации государственного и муниципального имущества».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3.4. К участию в торгах допускаются только субъекты малого и среднего предпринимательства, на которых распространяется действие Федерального закона от 24.07.2007 № 209-ФЗ «О развитии малого и среднего предпринимательства в РФ».</w:t>
      </w:r>
    </w:p>
    <w:p w:rsidR="002D49F3" w:rsidRPr="00BE5E9F" w:rsidRDefault="002D49F3" w:rsidP="006F02B8">
      <w:pPr>
        <w:shd w:val="clear" w:color="auto" w:fill="FFFFFF"/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3.5. </w:t>
      </w:r>
      <w:r w:rsidRPr="00BE5E9F">
        <w:rPr>
          <w:szCs w:val="28"/>
        </w:rPr>
        <w:t>Условия предоставления в аренду имущества определяются организатором торгов и закрепляются в договоре аренды. Организатором торгов выступае</w:t>
      </w:r>
      <w:r>
        <w:rPr>
          <w:szCs w:val="28"/>
        </w:rPr>
        <w:t>т администрация Лапшихинского сельсовета</w:t>
      </w:r>
      <w:r w:rsidRPr="00BE5E9F">
        <w:rPr>
          <w:szCs w:val="28"/>
        </w:rPr>
        <w:t>.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3.6. Условия предоставления муниципального имущества в аренду публикуются в извещении о проведении торгов на право на заключения договоров аренды муниципального имущества.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3.7. В случае если претендент (заявитель) имеет право получ</w:t>
      </w:r>
      <w:r>
        <w:rPr>
          <w:szCs w:val="28"/>
        </w:rPr>
        <w:t xml:space="preserve">ения в пользование </w:t>
      </w:r>
      <w:r w:rsidRPr="004B25B0">
        <w:rPr>
          <w:szCs w:val="28"/>
        </w:rPr>
        <w:t>муниципального имущества</w:t>
      </w:r>
      <w:r w:rsidRPr="00BE5E9F">
        <w:rPr>
          <w:szCs w:val="28"/>
        </w:rPr>
        <w:t xml:space="preserve"> без проведения торгов, за </w:t>
      </w:r>
      <w:r w:rsidRPr="00BE5E9F">
        <w:rPr>
          <w:szCs w:val="28"/>
        </w:rPr>
        <w:lastRenderedPageBreak/>
        <w:t xml:space="preserve">исключением организаций, образующих инфраструктуру поддержки субъектов малого и среднего предпринимательства, </w:t>
      </w:r>
      <w:r>
        <w:rPr>
          <w:szCs w:val="28"/>
        </w:rPr>
        <w:t>в Администрацию Лапшихинского сельсовета</w:t>
      </w:r>
      <w:r w:rsidRPr="00BE5E9F">
        <w:rPr>
          <w:szCs w:val="28"/>
        </w:rPr>
        <w:t xml:space="preserve"> предоставляются следующие документы: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 xml:space="preserve">а) письменное заявление о передаче муниципального имущества без проведения торгов, в целях, предусмотренных ст. 19 Федерального закона </w:t>
      </w:r>
      <w:r>
        <w:rPr>
          <w:szCs w:val="28"/>
        </w:rPr>
        <w:t xml:space="preserve">      </w:t>
      </w:r>
      <w:r w:rsidRPr="00BE5E9F">
        <w:rPr>
          <w:szCs w:val="28"/>
        </w:rPr>
        <w:t>«О защите конкуренции», с указанием целевого использования и предполагаемого срока аренды;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б) копии учредительных документов юридического лица;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в) копию листа статистического учета - для юридического лица;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г) копию документа, подтверждающего полномочия лица на подписание договора аренды - для юридического лица и индивидуального предпринимателя;</w:t>
      </w:r>
    </w:p>
    <w:p w:rsidR="002D49F3" w:rsidRPr="00BE5E9F" w:rsidRDefault="002D49F3" w:rsidP="006F02B8">
      <w:pPr>
        <w:shd w:val="clear" w:color="auto" w:fill="FFFFFF"/>
        <w:tabs>
          <w:tab w:val="left" w:pos="547"/>
        </w:tabs>
        <w:suppressAutoHyphens/>
        <w:ind w:firstLine="709"/>
        <w:jc w:val="both"/>
        <w:rPr>
          <w:szCs w:val="28"/>
        </w:rPr>
      </w:pPr>
      <w:proofErr w:type="spellStart"/>
      <w:r w:rsidRPr="00BE5E9F">
        <w:rPr>
          <w:szCs w:val="28"/>
        </w:rPr>
        <w:t>д</w:t>
      </w:r>
      <w:proofErr w:type="spellEnd"/>
      <w:r w:rsidRPr="00BE5E9F">
        <w:rPr>
          <w:szCs w:val="28"/>
        </w:rPr>
        <w:t>) копию свидетельства о внесении записи в единый государственный реестр юридических лиц - для юридического лица, копию свидетельства о внесении записи в единый государственный реестр индивидуальных предпринимателей - для индивидуального предпринимателя;</w:t>
      </w:r>
    </w:p>
    <w:p w:rsidR="002D49F3" w:rsidRPr="00BE5E9F" w:rsidRDefault="002D49F3" w:rsidP="006F02B8">
      <w:pPr>
        <w:shd w:val="clear" w:color="auto" w:fill="FFFFFF"/>
        <w:tabs>
          <w:tab w:val="left" w:pos="737"/>
        </w:tabs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е) копию документа, удостоверяющего личность, - для физического лица;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ж) сведения о средней численности работников за предшествующий календарный год, которая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заявителя;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proofErr w:type="spellStart"/>
      <w:r w:rsidRPr="00BE5E9F">
        <w:rPr>
          <w:szCs w:val="28"/>
        </w:rPr>
        <w:t>з</w:t>
      </w:r>
      <w:proofErr w:type="spellEnd"/>
      <w:r w:rsidRPr="00BE5E9F">
        <w:rPr>
          <w:szCs w:val="28"/>
        </w:rPr>
        <w:t>) сведения о выручке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год;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и) бухгалтерский баланс на последнюю отчётную дату, предшествующую дате подачи заявления, либо, если заявитель не представляет в налоговые органы бухгалтерский баланс, иную документацию, предусмотренную законодательством Российской Федерации о налог</w:t>
      </w:r>
      <w:r w:rsidRPr="00BE5E9F">
        <w:rPr>
          <w:szCs w:val="28"/>
          <w:lang w:val="en-US"/>
        </w:rPr>
        <w:t>ax</w:t>
      </w:r>
      <w:r w:rsidRPr="00BE5E9F">
        <w:rPr>
          <w:szCs w:val="28"/>
        </w:rPr>
        <w:t xml:space="preserve"> и сборах;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к) иные документы, предусмотренные действующим законодательством.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3.8</w:t>
      </w:r>
      <w:r>
        <w:rPr>
          <w:szCs w:val="28"/>
        </w:rPr>
        <w:t>. Администрация Лапшихинского сельсовета</w:t>
      </w:r>
      <w:r w:rsidRPr="00BE5E9F">
        <w:rPr>
          <w:szCs w:val="28"/>
        </w:rPr>
        <w:t xml:space="preserve"> в течение 30 дней со дня подачи заявления рассматривает представленные документы, и случае необходимости принимает решение о направлении представленных документов в антимонопольный орган для предварительного согласования передачи муниципального имущества без проведения торгов либо об отказе в передаче муниципального имущества и уведомляет о принятом решении заявителя.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3.9. В случае принятия решения о направлении представленных документов в антимонопольный орган для предварительного согласования передачи муниципального имущества, без проведения торгов</w:t>
      </w:r>
      <w:r>
        <w:rPr>
          <w:szCs w:val="28"/>
        </w:rPr>
        <w:t>, Администрация Лапшихинского сельсовета</w:t>
      </w:r>
      <w:r w:rsidRPr="00BE5E9F">
        <w:rPr>
          <w:szCs w:val="28"/>
        </w:rPr>
        <w:t xml:space="preserve"> уплачивает государственную пошлину за рассмотрение заявления антимонопольным органом, установленную налоговым законодательством, из средств местного бюджета, предусмотренных на соответствующие виды расходов.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lastRenderedPageBreak/>
        <w:t>3.10</w:t>
      </w:r>
      <w:r>
        <w:rPr>
          <w:szCs w:val="28"/>
        </w:rPr>
        <w:t>. Администрация Лапшихинского сельсовета</w:t>
      </w:r>
      <w:r w:rsidRPr="00BE5E9F">
        <w:rPr>
          <w:szCs w:val="28"/>
        </w:rPr>
        <w:t xml:space="preserve"> принимает решение об отказе в передаче муниципального имущества без проведения торгов в следующих случаях: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а) заявителем указана цель получения муниципального имущества, не предусмотренная ст. 19 ФЗ «О защите конкуренции», и (или) не указан предполагаемый срок предоставления такого имущества;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б) заявителем указано целевое назначение предполагаемого к передаче муниципального имущества, не соответствующее целевому назначению, определенному в пе</w:t>
      </w:r>
      <w:r>
        <w:rPr>
          <w:szCs w:val="28"/>
        </w:rPr>
        <w:t>речне имущества Лапшихинского сельсовета</w:t>
      </w:r>
      <w:r w:rsidRPr="00BE5E9F">
        <w:rPr>
          <w:szCs w:val="28"/>
        </w:rPr>
        <w:t>;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в) заявитель не может быть отнесен к субъектам малого и среднего предпринимательства;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г) заявителем не представлены документы, предусмотренные п. 2.5  настоящего Положения;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proofErr w:type="spellStart"/>
      <w:r w:rsidRPr="00BE5E9F">
        <w:rPr>
          <w:szCs w:val="28"/>
        </w:rPr>
        <w:t>д</w:t>
      </w:r>
      <w:proofErr w:type="spellEnd"/>
      <w:r w:rsidRPr="00BE5E9F">
        <w:rPr>
          <w:szCs w:val="28"/>
        </w:rPr>
        <w:t>) заявитель имеет задолженность перед местным бюджетом по ранее заключенным договорам на день подачи документов;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е) получение отказа из антимонопольного органа в предоставлении муниципальной помощи заявителю.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Решени</w:t>
      </w:r>
      <w:r>
        <w:rPr>
          <w:szCs w:val="28"/>
        </w:rPr>
        <w:t>е Администрации Лапшихинского сельсовета</w:t>
      </w:r>
      <w:r w:rsidRPr="00BE5E9F">
        <w:rPr>
          <w:szCs w:val="28"/>
        </w:rPr>
        <w:t xml:space="preserve"> может быть обжаловано заявителем в порядке, предусмотренном действующим законодательством.</w:t>
      </w:r>
    </w:p>
    <w:p w:rsidR="002D49F3" w:rsidRPr="00BE5E9F" w:rsidRDefault="002D49F3" w:rsidP="006F02B8">
      <w:pPr>
        <w:shd w:val="clear" w:color="auto" w:fill="FFFFFF"/>
        <w:tabs>
          <w:tab w:val="left" w:pos="1082"/>
        </w:tabs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3.11. После получения согласования антимонопольного органа о заключении договора аренды без проведения торгов</w:t>
      </w:r>
      <w:r>
        <w:rPr>
          <w:szCs w:val="28"/>
        </w:rPr>
        <w:t>, Администрация Лапшихинского сельсовета</w:t>
      </w:r>
      <w:r w:rsidRPr="00BE5E9F">
        <w:rPr>
          <w:szCs w:val="28"/>
        </w:rPr>
        <w:t xml:space="preserve"> издает постановление о передаче в аренду муниципального имущества без проведения торгов и в течение 14 дней направляет либо вручает под роспись Заявителю проект договора аренды в 3 экземплярах, с требованием рассмотреть проект договора аренды и подписать его в течение 10 дней.</w:t>
      </w:r>
    </w:p>
    <w:p w:rsidR="002D49F3" w:rsidRPr="00BE5E9F" w:rsidRDefault="002D49F3" w:rsidP="006F02B8">
      <w:pPr>
        <w:shd w:val="clear" w:color="auto" w:fill="FFFFFF"/>
        <w:tabs>
          <w:tab w:val="left" w:pos="845"/>
        </w:tabs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 xml:space="preserve">3.12. Заявитель или уполномоченное им лицо, не позднее 10 дней с момента получения проекта договора аренды, представляет </w:t>
      </w:r>
      <w:r>
        <w:rPr>
          <w:szCs w:val="28"/>
        </w:rPr>
        <w:t>в Администрацию Лапшихинского сельсовета</w:t>
      </w:r>
      <w:r w:rsidRPr="00BE5E9F">
        <w:rPr>
          <w:szCs w:val="28"/>
        </w:rPr>
        <w:t>, подписанный со своей стороны договор аренды и, в случаях, предусмотренных законом, обеспечивает их государственную регистрацию в органе, осуществляющем государственную регистрацию прав на недвижимое имущество и сделок с ним.</w:t>
      </w:r>
    </w:p>
    <w:p w:rsidR="002D49F3" w:rsidRPr="00BE5E9F" w:rsidRDefault="002D49F3" w:rsidP="006F02B8">
      <w:pPr>
        <w:shd w:val="clear" w:color="auto" w:fill="FFFFFF"/>
        <w:tabs>
          <w:tab w:val="left" w:pos="845"/>
        </w:tabs>
        <w:suppressAutoHyphens/>
        <w:ind w:firstLine="709"/>
        <w:jc w:val="both"/>
        <w:rPr>
          <w:szCs w:val="28"/>
        </w:rPr>
      </w:pPr>
      <w:r w:rsidRPr="00BE5E9F">
        <w:rPr>
          <w:szCs w:val="28"/>
        </w:rPr>
        <w:t>3.13. В течение 1 месяца после заключения договора аренды Заявитель, за свой счет осуществляет страхование переданного имущества, на срок аренды, на предмет порчи и (или) утраты имущества.</w:t>
      </w:r>
    </w:p>
    <w:p w:rsidR="002D49F3" w:rsidRPr="00BE5E9F" w:rsidRDefault="002D49F3" w:rsidP="006F02B8">
      <w:pPr>
        <w:shd w:val="clear" w:color="auto" w:fill="FFFFFF"/>
        <w:tabs>
          <w:tab w:val="left" w:pos="845"/>
        </w:tabs>
        <w:suppressAutoHyphens/>
        <w:ind w:firstLine="709"/>
        <w:jc w:val="both"/>
        <w:rPr>
          <w:szCs w:val="28"/>
        </w:rPr>
      </w:pPr>
    </w:p>
    <w:p w:rsidR="002D49F3" w:rsidRPr="00BE5E9F" w:rsidRDefault="002D49F3" w:rsidP="006F02B8">
      <w:pPr>
        <w:shd w:val="clear" w:color="auto" w:fill="FFFFFF"/>
        <w:tabs>
          <w:tab w:val="left" w:pos="845"/>
        </w:tabs>
        <w:suppressAutoHyphens/>
        <w:ind w:firstLine="709"/>
        <w:jc w:val="both"/>
        <w:rPr>
          <w:szCs w:val="28"/>
        </w:rPr>
      </w:pPr>
    </w:p>
    <w:p w:rsidR="002D49F3" w:rsidRPr="00BE5E9F" w:rsidRDefault="002D49F3" w:rsidP="006F02B8">
      <w:pPr>
        <w:shd w:val="clear" w:color="auto" w:fill="FFFFFF"/>
        <w:tabs>
          <w:tab w:val="left" w:pos="845"/>
        </w:tabs>
        <w:suppressAutoHyphens/>
        <w:ind w:firstLine="709"/>
        <w:jc w:val="both"/>
        <w:rPr>
          <w:szCs w:val="28"/>
        </w:rPr>
      </w:pPr>
    </w:p>
    <w:p w:rsidR="002D49F3" w:rsidRPr="00BE5E9F" w:rsidRDefault="002D49F3" w:rsidP="006F02B8">
      <w:pPr>
        <w:shd w:val="clear" w:color="auto" w:fill="FFFFFF"/>
        <w:tabs>
          <w:tab w:val="left" w:pos="845"/>
        </w:tabs>
        <w:suppressAutoHyphens/>
        <w:ind w:firstLine="709"/>
        <w:jc w:val="both"/>
        <w:rPr>
          <w:szCs w:val="28"/>
        </w:rPr>
      </w:pPr>
    </w:p>
    <w:p w:rsidR="002D49F3" w:rsidRPr="00BE5E9F" w:rsidRDefault="002D49F3" w:rsidP="006F02B8">
      <w:pPr>
        <w:shd w:val="clear" w:color="auto" w:fill="FFFFFF"/>
        <w:tabs>
          <w:tab w:val="left" w:pos="845"/>
        </w:tabs>
        <w:suppressAutoHyphens/>
        <w:ind w:firstLine="709"/>
        <w:jc w:val="both"/>
        <w:rPr>
          <w:szCs w:val="28"/>
        </w:rPr>
      </w:pPr>
    </w:p>
    <w:p w:rsidR="002D49F3" w:rsidRPr="00BE5E9F" w:rsidRDefault="002D49F3" w:rsidP="006F02B8">
      <w:pPr>
        <w:shd w:val="clear" w:color="auto" w:fill="FFFFFF"/>
        <w:tabs>
          <w:tab w:val="left" w:pos="845"/>
        </w:tabs>
        <w:suppressAutoHyphens/>
        <w:ind w:firstLine="709"/>
        <w:jc w:val="both"/>
        <w:rPr>
          <w:szCs w:val="28"/>
        </w:rPr>
      </w:pPr>
    </w:p>
    <w:p w:rsidR="002D49F3" w:rsidRPr="00BE5E9F" w:rsidRDefault="002D49F3" w:rsidP="006F02B8">
      <w:pPr>
        <w:shd w:val="clear" w:color="auto" w:fill="FFFFFF"/>
        <w:tabs>
          <w:tab w:val="left" w:pos="845"/>
        </w:tabs>
        <w:suppressAutoHyphens/>
        <w:ind w:firstLine="709"/>
        <w:jc w:val="both"/>
        <w:rPr>
          <w:szCs w:val="28"/>
        </w:rPr>
      </w:pPr>
    </w:p>
    <w:p w:rsidR="002D49F3" w:rsidRPr="00BE5E9F" w:rsidRDefault="002D49F3" w:rsidP="006F02B8">
      <w:pPr>
        <w:shd w:val="clear" w:color="auto" w:fill="FFFFFF"/>
        <w:tabs>
          <w:tab w:val="left" w:pos="845"/>
        </w:tabs>
        <w:suppressAutoHyphens/>
        <w:ind w:firstLine="709"/>
        <w:jc w:val="both"/>
        <w:rPr>
          <w:szCs w:val="28"/>
        </w:rPr>
      </w:pPr>
    </w:p>
    <w:p w:rsidR="002D49F3" w:rsidRPr="00BE5E9F" w:rsidRDefault="002D49F3" w:rsidP="004B25B0">
      <w:pPr>
        <w:shd w:val="clear" w:color="auto" w:fill="FFFFFF"/>
        <w:tabs>
          <w:tab w:val="left" w:pos="845"/>
        </w:tabs>
        <w:suppressAutoHyphens/>
        <w:jc w:val="both"/>
        <w:rPr>
          <w:szCs w:val="28"/>
        </w:rPr>
      </w:pPr>
    </w:p>
    <w:tbl>
      <w:tblPr>
        <w:tblW w:w="0" w:type="auto"/>
        <w:tblInd w:w="5868" w:type="dxa"/>
        <w:tblLook w:val="01E0"/>
      </w:tblPr>
      <w:tblGrid>
        <w:gridCol w:w="3912"/>
      </w:tblGrid>
      <w:tr w:rsidR="002D49F3" w:rsidRPr="00BE5E9F" w:rsidTr="00BE5E9F">
        <w:tc>
          <w:tcPr>
            <w:tcW w:w="3912" w:type="dxa"/>
          </w:tcPr>
          <w:p w:rsidR="002D49F3" w:rsidRPr="00F246B6" w:rsidRDefault="002D49F3" w:rsidP="006F02B8">
            <w:pPr>
              <w:jc w:val="right"/>
              <w:rPr>
                <w:szCs w:val="28"/>
              </w:rPr>
            </w:pPr>
            <w:r w:rsidRPr="00F246B6">
              <w:rPr>
                <w:szCs w:val="28"/>
              </w:rPr>
              <w:lastRenderedPageBreak/>
              <w:t>Приложение</w:t>
            </w:r>
          </w:p>
          <w:p w:rsidR="002D49F3" w:rsidRPr="00F246B6" w:rsidRDefault="002D49F3" w:rsidP="006F02B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 решению Лапшихинского сельского</w:t>
            </w:r>
            <w:r w:rsidRPr="00F246B6">
              <w:rPr>
                <w:szCs w:val="28"/>
              </w:rPr>
              <w:t xml:space="preserve"> Совета депутатов </w:t>
            </w:r>
          </w:p>
          <w:p w:rsidR="002D49F3" w:rsidRPr="00BE5E9F" w:rsidRDefault="00B3696A" w:rsidP="006F02B8">
            <w:pPr>
              <w:shd w:val="clear" w:color="auto" w:fill="FFFFFF"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      от  00.00.2021   № 0-8</w:t>
            </w:r>
            <w:r w:rsidR="002D49F3" w:rsidRPr="00F246B6">
              <w:rPr>
                <w:szCs w:val="28"/>
              </w:rPr>
              <w:t>Р</w:t>
            </w:r>
          </w:p>
        </w:tc>
      </w:tr>
    </w:tbl>
    <w:p w:rsidR="002D49F3" w:rsidRPr="00BE5E9F" w:rsidRDefault="002D49F3" w:rsidP="006F02B8">
      <w:pPr>
        <w:shd w:val="clear" w:color="auto" w:fill="FFFFFF"/>
        <w:suppressAutoHyphens/>
        <w:ind w:firstLine="709"/>
        <w:jc w:val="center"/>
        <w:rPr>
          <w:b/>
          <w:szCs w:val="28"/>
        </w:rPr>
      </w:pPr>
    </w:p>
    <w:p w:rsidR="002D49F3" w:rsidRPr="00BE5E9F" w:rsidRDefault="002D49F3" w:rsidP="006F02B8">
      <w:pPr>
        <w:shd w:val="clear" w:color="auto" w:fill="FFFFFF"/>
        <w:suppressAutoHyphens/>
        <w:ind w:firstLine="709"/>
        <w:jc w:val="center"/>
        <w:rPr>
          <w:b/>
          <w:szCs w:val="28"/>
        </w:rPr>
      </w:pPr>
    </w:p>
    <w:p w:rsidR="002D49F3" w:rsidRPr="00BE5E9F" w:rsidRDefault="002D49F3" w:rsidP="006F02B8">
      <w:pPr>
        <w:shd w:val="clear" w:color="auto" w:fill="FFFFFF"/>
        <w:suppressAutoHyphens/>
        <w:ind w:firstLine="709"/>
        <w:jc w:val="center"/>
        <w:rPr>
          <w:b/>
          <w:szCs w:val="28"/>
        </w:rPr>
      </w:pPr>
      <w:r w:rsidRPr="00BE5E9F">
        <w:rPr>
          <w:b/>
          <w:szCs w:val="28"/>
        </w:rPr>
        <w:t>ПЕРЕЧЕНЬ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center"/>
        <w:rPr>
          <w:b/>
          <w:szCs w:val="28"/>
        </w:rPr>
      </w:pPr>
      <w:r w:rsidRPr="00BE5E9F">
        <w:rPr>
          <w:b/>
          <w:szCs w:val="28"/>
        </w:rPr>
        <w:t>имущества, предназначенного для передачи во владение и (или) пользование субъектам малого и среднего предпринимательства</w:t>
      </w:r>
    </w:p>
    <w:p w:rsidR="002D49F3" w:rsidRPr="00BE5E9F" w:rsidRDefault="002D49F3" w:rsidP="006F02B8">
      <w:pPr>
        <w:shd w:val="clear" w:color="auto" w:fill="FFFFFF"/>
        <w:suppressAutoHyphens/>
        <w:ind w:firstLine="709"/>
        <w:jc w:val="center"/>
        <w:rPr>
          <w:szCs w:val="28"/>
        </w:rPr>
      </w:pP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1275"/>
        <w:gridCol w:w="1701"/>
        <w:gridCol w:w="1843"/>
        <w:gridCol w:w="1592"/>
      </w:tblGrid>
      <w:tr w:rsidR="002D49F3" w:rsidRPr="00BE5E9F" w:rsidTr="00BE5E9F">
        <w:tc>
          <w:tcPr>
            <w:tcW w:w="851" w:type="dxa"/>
          </w:tcPr>
          <w:p w:rsidR="002D49F3" w:rsidRPr="00BE5E9F" w:rsidRDefault="002D49F3" w:rsidP="006F02B8">
            <w:pPr>
              <w:tabs>
                <w:tab w:val="right" w:pos="432"/>
                <w:tab w:val="center" w:pos="570"/>
              </w:tabs>
              <w:suppressAutoHyphens/>
              <w:ind w:firstLine="709"/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</w:r>
            <w:r w:rsidRPr="00BE5E9F">
              <w:rPr>
                <w:b/>
                <w:szCs w:val="28"/>
              </w:rPr>
              <w:t>№</w:t>
            </w:r>
          </w:p>
          <w:p w:rsidR="002D49F3" w:rsidRPr="00BE5E9F" w:rsidRDefault="002D49F3" w:rsidP="006F02B8">
            <w:pPr>
              <w:suppressAutoHyphens/>
              <w:ind w:firstLine="709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</w:t>
            </w:r>
            <w:proofErr w:type="spellEnd"/>
            <w:r w:rsidRPr="00BE5E9F">
              <w:rPr>
                <w:b/>
                <w:szCs w:val="28"/>
              </w:rPr>
              <w:t>/</w:t>
            </w:r>
            <w:proofErr w:type="spellStart"/>
            <w:r w:rsidRPr="00BE5E9F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2D49F3" w:rsidRPr="00BE5E9F" w:rsidRDefault="002D49F3" w:rsidP="006F02B8">
            <w:pPr>
              <w:suppressAutoHyphens/>
              <w:rPr>
                <w:b/>
                <w:szCs w:val="28"/>
              </w:rPr>
            </w:pPr>
            <w:r w:rsidRPr="00BE5E9F">
              <w:rPr>
                <w:b/>
                <w:szCs w:val="28"/>
              </w:rPr>
              <w:t>Наименование имущества</w:t>
            </w:r>
          </w:p>
        </w:tc>
        <w:tc>
          <w:tcPr>
            <w:tcW w:w="1275" w:type="dxa"/>
          </w:tcPr>
          <w:p w:rsidR="002D49F3" w:rsidRPr="00BE5E9F" w:rsidRDefault="002D49F3" w:rsidP="006F02B8">
            <w:pPr>
              <w:suppressAutoHyphens/>
              <w:rPr>
                <w:b/>
                <w:szCs w:val="28"/>
              </w:rPr>
            </w:pPr>
            <w:r w:rsidRPr="00BE5E9F">
              <w:rPr>
                <w:b/>
                <w:szCs w:val="28"/>
              </w:rPr>
              <w:t>Адрес</w:t>
            </w:r>
          </w:p>
        </w:tc>
        <w:tc>
          <w:tcPr>
            <w:tcW w:w="1701" w:type="dxa"/>
          </w:tcPr>
          <w:p w:rsidR="002D49F3" w:rsidRPr="00BE5E9F" w:rsidRDefault="002D49F3" w:rsidP="006F02B8">
            <w:pPr>
              <w:suppressAutoHyphens/>
              <w:rPr>
                <w:b/>
                <w:szCs w:val="28"/>
              </w:rPr>
            </w:pPr>
            <w:r w:rsidRPr="00BE5E9F">
              <w:rPr>
                <w:b/>
                <w:szCs w:val="28"/>
              </w:rPr>
              <w:t>Площадь, кв.м.</w:t>
            </w:r>
          </w:p>
        </w:tc>
        <w:tc>
          <w:tcPr>
            <w:tcW w:w="1843" w:type="dxa"/>
          </w:tcPr>
          <w:p w:rsidR="002D49F3" w:rsidRPr="00BE5E9F" w:rsidRDefault="002D49F3" w:rsidP="006F02B8">
            <w:pPr>
              <w:suppressAutoHyphens/>
              <w:rPr>
                <w:b/>
                <w:szCs w:val="28"/>
              </w:rPr>
            </w:pPr>
            <w:r w:rsidRPr="00BE5E9F">
              <w:rPr>
                <w:b/>
                <w:szCs w:val="28"/>
              </w:rPr>
              <w:t>Назначение имущества</w:t>
            </w:r>
          </w:p>
        </w:tc>
        <w:tc>
          <w:tcPr>
            <w:tcW w:w="1592" w:type="dxa"/>
          </w:tcPr>
          <w:p w:rsidR="002D49F3" w:rsidRPr="00BE5E9F" w:rsidRDefault="002D49F3" w:rsidP="006F02B8">
            <w:pPr>
              <w:suppressAutoHyphens/>
              <w:rPr>
                <w:b/>
                <w:szCs w:val="28"/>
              </w:rPr>
            </w:pPr>
            <w:r w:rsidRPr="00BE5E9F">
              <w:rPr>
                <w:b/>
                <w:szCs w:val="28"/>
              </w:rPr>
              <w:t>Сведения о правах третьих лиц</w:t>
            </w:r>
          </w:p>
        </w:tc>
      </w:tr>
      <w:tr w:rsidR="002D49F3" w:rsidRPr="00BE5E9F" w:rsidTr="00BE5E9F">
        <w:tc>
          <w:tcPr>
            <w:tcW w:w="851" w:type="dxa"/>
          </w:tcPr>
          <w:p w:rsidR="002D49F3" w:rsidRPr="00BE5E9F" w:rsidRDefault="002D49F3" w:rsidP="006F02B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2D49F3" w:rsidRPr="00BE5E9F" w:rsidRDefault="002D49F3" w:rsidP="006F02B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2D49F3" w:rsidRPr="00BE5E9F" w:rsidRDefault="002D49F3" w:rsidP="006F02B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2D49F3" w:rsidRPr="00BE5E9F" w:rsidRDefault="002D49F3" w:rsidP="006F02B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2D49F3" w:rsidRPr="00BE5E9F" w:rsidRDefault="002D49F3" w:rsidP="006F02B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592" w:type="dxa"/>
          </w:tcPr>
          <w:p w:rsidR="002D49F3" w:rsidRPr="00BE5E9F" w:rsidRDefault="002D49F3" w:rsidP="006F02B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</w:tr>
      <w:tr w:rsidR="002D49F3" w:rsidRPr="00BE5E9F" w:rsidTr="00BE5E9F">
        <w:tc>
          <w:tcPr>
            <w:tcW w:w="851" w:type="dxa"/>
          </w:tcPr>
          <w:p w:rsidR="002D49F3" w:rsidRPr="00BE5E9F" w:rsidRDefault="002D49F3" w:rsidP="006F02B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2D49F3" w:rsidRPr="00BE5E9F" w:rsidRDefault="002D49F3" w:rsidP="006F02B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2D49F3" w:rsidRPr="00BE5E9F" w:rsidRDefault="002D49F3" w:rsidP="006F02B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2D49F3" w:rsidRPr="00BE5E9F" w:rsidRDefault="002D49F3" w:rsidP="006F02B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2D49F3" w:rsidRPr="00BE5E9F" w:rsidRDefault="002D49F3" w:rsidP="006F02B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592" w:type="dxa"/>
          </w:tcPr>
          <w:p w:rsidR="002D49F3" w:rsidRPr="00BE5E9F" w:rsidRDefault="002D49F3" w:rsidP="006F02B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</w:tr>
      <w:tr w:rsidR="002D49F3" w:rsidRPr="00BE5E9F" w:rsidTr="00BE5E9F">
        <w:tc>
          <w:tcPr>
            <w:tcW w:w="851" w:type="dxa"/>
          </w:tcPr>
          <w:p w:rsidR="002D49F3" w:rsidRPr="00BE5E9F" w:rsidRDefault="002D49F3" w:rsidP="006F02B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2D49F3" w:rsidRPr="00BE5E9F" w:rsidRDefault="002D49F3" w:rsidP="006F02B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2D49F3" w:rsidRPr="00BE5E9F" w:rsidRDefault="002D49F3" w:rsidP="006F02B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2D49F3" w:rsidRPr="00BE5E9F" w:rsidRDefault="002D49F3" w:rsidP="006F02B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2D49F3" w:rsidRPr="00BE5E9F" w:rsidRDefault="002D49F3" w:rsidP="006F02B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592" w:type="dxa"/>
          </w:tcPr>
          <w:p w:rsidR="002D49F3" w:rsidRPr="00BE5E9F" w:rsidRDefault="002D49F3" w:rsidP="006F02B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</w:tr>
      <w:tr w:rsidR="002D49F3" w:rsidRPr="00BE5E9F" w:rsidTr="00BE5E9F">
        <w:tc>
          <w:tcPr>
            <w:tcW w:w="851" w:type="dxa"/>
          </w:tcPr>
          <w:p w:rsidR="002D49F3" w:rsidRPr="00BE5E9F" w:rsidRDefault="002D49F3" w:rsidP="006F02B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2D49F3" w:rsidRPr="00BE5E9F" w:rsidRDefault="002D49F3" w:rsidP="006F02B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2D49F3" w:rsidRPr="00BE5E9F" w:rsidRDefault="002D49F3" w:rsidP="006F02B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2D49F3" w:rsidRPr="00BE5E9F" w:rsidRDefault="002D49F3" w:rsidP="006F02B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2D49F3" w:rsidRPr="00BE5E9F" w:rsidRDefault="002D49F3" w:rsidP="006F02B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592" w:type="dxa"/>
          </w:tcPr>
          <w:p w:rsidR="002D49F3" w:rsidRPr="00BE5E9F" w:rsidRDefault="002D49F3" w:rsidP="006F02B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</w:tr>
      <w:tr w:rsidR="002D49F3" w:rsidRPr="00BE5E9F" w:rsidTr="00BE5E9F">
        <w:tc>
          <w:tcPr>
            <w:tcW w:w="851" w:type="dxa"/>
          </w:tcPr>
          <w:p w:rsidR="002D49F3" w:rsidRPr="00BE5E9F" w:rsidRDefault="002D49F3" w:rsidP="006F02B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2D49F3" w:rsidRPr="00BE5E9F" w:rsidRDefault="002D49F3" w:rsidP="006F02B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2D49F3" w:rsidRPr="00BE5E9F" w:rsidRDefault="002D49F3" w:rsidP="006F02B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2D49F3" w:rsidRPr="00BE5E9F" w:rsidRDefault="002D49F3" w:rsidP="006F02B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2D49F3" w:rsidRPr="00BE5E9F" w:rsidRDefault="002D49F3" w:rsidP="006F02B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  <w:tc>
          <w:tcPr>
            <w:tcW w:w="1592" w:type="dxa"/>
          </w:tcPr>
          <w:p w:rsidR="002D49F3" w:rsidRPr="00BE5E9F" w:rsidRDefault="002D49F3" w:rsidP="006F02B8">
            <w:pPr>
              <w:suppressAutoHyphens/>
              <w:ind w:firstLine="709"/>
              <w:jc w:val="center"/>
              <w:rPr>
                <w:szCs w:val="28"/>
              </w:rPr>
            </w:pPr>
          </w:p>
        </w:tc>
      </w:tr>
    </w:tbl>
    <w:p w:rsidR="002D49F3" w:rsidRPr="00BE5E9F" w:rsidRDefault="002D49F3" w:rsidP="006F02B8">
      <w:pPr>
        <w:ind w:firstLine="709"/>
        <w:jc w:val="both"/>
        <w:rPr>
          <w:b/>
          <w:bCs/>
          <w:szCs w:val="28"/>
        </w:rPr>
      </w:pPr>
    </w:p>
    <w:p w:rsidR="002D49F3" w:rsidRPr="00BE5E9F" w:rsidRDefault="002D49F3" w:rsidP="006F02B8">
      <w:pPr>
        <w:ind w:firstLine="709"/>
        <w:jc w:val="both"/>
        <w:rPr>
          <w:bCs/>
          <w:szCs w:val="28"/>
        </w:rPr>
      </w:pPr>
    </w:p>
    <w:p w:rsidR="002D49F3" w:rsidRPr="00BE5E9F" w:rsidRDefault="002D49F3" w:rsidP="006F02B8">
      <w:pPr>
        <w:ind w:firstLine="709"/>
        <w:jc w:val="both"/>
        <w:rPr>
          <w:bCs/>
          <w:szCs w:val="28"/>
        </w:rPr>
      </w:pPr>
    </w:p>
    <w:p w:rsidR="002D49F3" w:rsidRPr="00BE5E9F" w:rsidRDefault="002D49F3" w:rsidP="006F02B8">
      <w:pPr>
        <w:ind w:firstLine="709"/>
        <w:jc w:val="both"/>
        <w:rPr>
          <w:bCs/>
          <w:szCs w:val="28"/>
        </w:rPr>
      </w:pPr>
    </w:p>
    <w:p w:rsidR="002D49F3" w:rsidRPr="00BE5E9F" w:rsidRDefault="002D49F3" w:rsidP="006F02B8">
      <w:pPr>
        <w:ind w:firstLine="709"/>
        <w:jc w:val="both"/>
        <w:rPr>
          <w:bCs/>
          <w:szCs w:val="28"/>
        </w:rPr>
      </w:pPr>
    </w:p>
    <w:p w:rsidR="002D49F3" w:rsidRPr="00BE5E9F" w:rsidRDefault="002D49F3" w:rsidP="006F02B8">
      <w:pPr>
        <w:ind w:firstLine="709"/>
        <w:jc w:val="both"/>
        <w:rPr>
          <w:bCs/>
          <w:szCs w:val="28"/>
        </w:rPr>
      </w:pPr>
    </w:p>
    <w:p w:rsidR="002D49F3" w:rsidRPr="00BE5E9F" w:rsidRDefault="002D49F3" w:rsidP="00BE5E9F">
      <w:pPr>
        <w:ind w:firstLine="709"/>
        <w:jc w:val="both"/>
        <w:rPr>
          <w:bCs/>
          <w:szCs w:val="28"/>
        </w:rPr>
      </w:pPr>
    </w:p>
    <w:p w:rsidR="002D49F3" w:rsidRPr="00BE5E9F" w:rsidRDefault="002D49F3" w:rsidP="00BE5E9F">
      <w:pPr>
        <w:ind w:firstLine="709"/>
        <w:jc w:val="both"/>
        <w:rPr>
          <w:bCs/>
          <w:szCs w:val="28"/>
        </w:rPr>
      </w:pPr>
    </w:p>
    <w:sectPr w:rsidR="002D49F3" w:rsidRPr="00BE5E9F" w:rsidSect="006F02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D9F"/>
    <w:rsid w:val="00022D9F"/>
    <w:rsid w:val="000327BD"/>
    <w:rsid w:val="00055464"/>
    <w:rsid w:val="000631BC"/>
    <w:rsid w:val="0006703F"/>
    <w:rsid w:val="00070530"/>
    <w:rsid w:val="00071877"/>
    <w:rsid w:val="0007353F"/>
    <w:rsid w:val="000A1350"/>
    <w:rsid w:val="000A6E1D"/>
    <w:rsid w:val="00121A9D"/>
    <w:rsid w:val="00150CA3"/>
    <w:rsid w:val="0016489B"/>
    <w:rsid w:val="00190C2D"/>
    <w:rsid w:val="001D4E77"/>
    <w:rsid w:val="00295FD5"/>
    <w:rsid w:val="002D49F3"/>
    <w:rsid w:val="002E5285"/>
    <w:rsid w:val="003035DF"/>
    <w:rsid w:val="00311BFE"/>
    <w:rsid w:val="00334DD9"/>
    <w:rsid w:val="00376524"/>
    <w:rsid w:val="00391F86"/>
    <w:rsid w:val="004309F5"/>
    <w:rsid w:val="00447E1F"/>
    <w:rsid w:val="00450ECA"/>
    <w:rsid w:val="004767DD"/>
    <w:rsid w:val="004B25B0"/>
    <w:rsid w:val="004B5E49"/>
    <w:rsid w:val="004C0EEE"/>
    <w:rsid w:val="004C47EA"/>
    <w:rsid w:val="004D2404"/>
    <w:rsid w:val="004E365C"/>
    <w:rsid w:val="005168E4"/>
    <w:rsid w:val="00522167"/>
    <w:rsid w:val="005B72E8"/>
    <w:rsid w:val="00627433"/>
    <w:rsid w:val="006B0463"/>
    <w:rsid w:val="006C1DF1"/>
    <w:rsid w:val="006F02B8"/>
    <w:rsid w:val="00702172"/>
    <w:rsid w:val="007D0BA1"/>
    <w:rsid w:val="008067C5"/>
    <w:rsid w:val="00855E09"/>
    <w:rsid w:val="00863D3D"/>
    <w:rsid w:val="008D4A32"/>
    <w:rsid w:val="00914062"/>
    <w:rsid w:val="00920FEC"/>
    <w:rsid w:val="009419D9"/>
    <w:rsid w:val="00983638"/>
    <w:rsid w:val="009E0A37"/>
    <w:rsid w:val="00A06A45"/>
    <w:rsid w:val="00A50065"/>
    <w:rsid w:val="00A648B7"/>
    <w:rsid w:val="00A86BFA"/>
    <w:rsid w:val="00A968F6"/>
    <w:rsid w:val="00AD209C"/>
    <w:rsid w:val="00AE45EE"/>
    <w:rsid w:val="00B20F40"/>
    <w:rsid w:val="00B3696A"/>
    <w:rsid w:val="00B63EC1"/>
    <w:rsid w:val="00BE5E9F"/>
    <w:rsid w:val="00BE7D63"/>
    <w:rsid w:val="00C144E4"/>
    <w:rsid w:val="00C50923"/>
    <w:rsid w:val="00CE1679"/>
    <w:rsid w:val="00D03FBC"/>
    <w:rsid w:val="00D179F6"/>
    <w:rsid w:val="00D34422"/>
    <w:rsid w:val="00D618D4"/>
    <w:rsid w:val="00D64CDE"/>
    <w:rsid w:val="00D7448A"/>
    <w:rsid w:val="00DB3510"/>
    <w:rsid w:val="00DD662E"/>
    <w:rsid w:val="00E163CB"/>
    <w:rsid w:val="00EA596B"/>
    <w:rsid w:val="00F05A8F"/>
    <w:rsid w:val="00F246B6"/>
    <w:rsid w:val="00F276E9"/>
    <w:rsid w:val="00F626F5"/>
    <w:rsid w:val="00FC5B74"/>
    <w:rsid w:val="00FD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9F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22D9F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022D9F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022D9F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5E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55E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55E09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914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626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5E09"/>
    <w:rPr>
      <w:rFonts w:cs="Times New Roman"/>
      <w:sz w:val="2"/>
    </w:rPr>
  </w:style>
  <w:style w:type="paragraph" w:customStyle="1" w:styleId="ConsPlusNormal">
    <w:name w:val="ConsPlusNormal"/>
    <w:uiPriority w:val="99"/>
    <w:rsid w:val="007021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rsid w:val="00702172"/>
    <w:pPr>
      <w:spacing w:before="33" w:after="33"/>
    </w:pPr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Body Text Indent"/>
    <w:basedOn w:val="a"/>
    <w:link w:val="a8"/>
    <w:uiPriority w:val="99"/>
    <w:rsid w:val="00702172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55E09"/>
    <w:rPr>
      <w:rFonts w:cs="Times New Roman"/>
      <w:sz w:val="20"/>
      <w:szCs w:val="20"/>
    </w:rPr>
  </w:style>
  <w:style w:type="paragraph" w:customStyle="1" w:styleId="ConsCell">
    <w:name w:val="ConsCell"/>
    <w:uiPriority w:val="99"/>
    <w:rsid w:val="0070217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9E0A3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55E09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37652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76524"/>
    <w:rPr>
      <w:rFonts w:cs="Times New Roman"/>
      <w:sz w:val="16"/>
      <w:szCs w:val="16"/>
    </w:rPr>
  </w:style>
  <w:style w:type="character" w:styleId="ab">
    <w:name w:val="Hyperlink"/>
    <w:basedOn w:val="a0"/>
    <w:rsid w:val="004D2404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B369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RAISOVET</Company>
  <LinksUpToDate>false</LinksUpToDate>
  <CharactersWithSpaces>14465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Vasimov</dc:creator>
  <cp:keywords/>
  <dc:description/>
  <cp:lastModifiedBy>User</cp:lastModifiedBy>
  <cp:revision>14</cp:revision>
  <cp:lastPrinted>2017-04-13T06:56:00Z</cp:lastPrinted>
  <dcterms:created xsi:type="dcterms:W3CDTF">2017-04-07T02:58:00Z</dcterms:created>
  <dcterms:modified xsi:type="dcterms:W3CDTF">2021-02-03T06:51:00Z</dcterms:modified>
</cp:coreProperties>
</file>