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681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00209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966819">
        <w:rPr>
          <w:rFonts w:ascii="Times New Roman" w:eastAsia="Times New Roman" w:hAnsi="Times New Roman" w:cs="Times New Roman"/>
          <w:b/>
          <w:sz w:val="28"/>
          <w:szCs w:val="28"/>
        </w:rPr>
        <w:t>61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A19E5" w:rsidRPr="00131900" w:rsidRDefault="00FA19E5" w:rsidP="00FA19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00209" w:rsidRPr="00FD281C" w:rsidRDefault="00D00209" w:rsidP="00D002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762F" w:rsidRDefault="0013762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C935A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C935A1" w:rsidRPr="002918B9" w:rsidRDefault="00C935A1" w:rsidP="00C935A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C935A1" w:rsidRPr="002918B9" w:rsidRDefault="00C935A1" w:rsidP="00C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935A1" w:rsidRPr="00FD281C" w:rsidRDefault="00C935A1" w:rsidP="00C935A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C935A1" w:rsidRPr="00C935A1" w:rsidRDefault="00966819" w:rsidP="00C935A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23.10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 xml:space="preserve">.2020 г.                                                                                             </w:t>
      </w:r>
      <w:r w:rsidR="00C935A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№ 56</w:t>
      </w:r>
      <w:r w:rsidR="00C935A1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206AD" w:rsidRPr="004E1C53" w:rsidRDefault="00C935A1" w:rsidP="006206A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E1C53">
        <w:rPr>
          <w:rFonts w:ascii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9 месяцев 2020 года</w:t>
      </w:r>
    </w:p>
    <w:p w:rsidR="00C935A1" w:rsidRPr="00C935A1" w:rsidRDefault="00C935A1" w:rsidP="006206AD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  В соответствии с пунктом 5 статьи 264.2 Бюджетного кодекса Российской Федерации, руководствуюсь   статьями 14, 17, 58 Устава Лапшихинского сельсовета, ПОСТАНОВЛЯЮ:  </w:t>
      </w:r>
    </w:p>
    <w:p w:rsidR="00C935A1" w:rsidRPr="00C935A1" w:rsidRDefault="00C935A1" w:rsidP="006206AD">
      <w:pPr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Утвердить отчет об исполнении бюджета Лапшихинского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сельсовета  за 9 месяцев 2020  года по доходам в сумме 5 744 390,49 рублей и по расходам в сумме 5 400 768,68 рублей согласно приложениям 1, 2, 3, 4, 5, 6.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2. Контроль исполнения постановления оставляю за собой.</w:t>
      </w:r>
    </w:p>
    <w:p w:rsidR="00C935A1" w:rsidRPr="00C935A1" w:rsidRDefault="00C935A1" w:rsidP="0062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             3. Постановление вступает в силу после официального</w:t>
      </w:r>
    </w:p>
    <w:p w:rsidR="00C935A1" w:rsidRPr="00C935A1" w:rsidRDefault="00C935A1" w:rsidP="00620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 xml:space="preserve">опубликования в информационном листе «Лапшихинский вестник" и подлежит размещению на официальном сайте в сети «Интернет» по адресу:  </w:t>
      </w:r>
      <w:hyperlink r:id="rId8" w:history="1"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</w:rPr>
          <w:t xml:space="preserve">:/ 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C935A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Pr="00C935A1">
        <w:rPr>
          <w:rFonts w:ascii="Times New Roman" w:hAnsi="Times New Roman" w:cs="Times New Roman"/>
          <w:sz w:val="16"/>
          <w:szCs w:val="16"/>
        </w:rPr>
        <w:t>/.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06AD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      О.А. Шмырь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C935A1" w:rsidRPr="00C935A1" w:rsidRDefault="00C935A1" w:rsidP="00620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35A1">
        <w:rPr>
          <w:rFonts w:ascii="Times New Roman" w:hAnsi="Times New Roman" w:cs="Times New Roman"/>
          <w:sz w:val="16"/>
          <w:szCs w:val="16"/>
        </w:rPr>
        <w:t>+7 (39151) 96 336</w:t>
      </w: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1280"/>
        <w:gridCol w:w="1280"/>
        <w:gridCol w:w="6669"/>
      </w:tblGrid>
      <w:tr w:rsidR="004E1C53" w:rsidRPr="004E1C53" w:rsidTr="004E1C53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4E1C53" w:rsidRPr="004E1C53" w:rsidRDefault="00966819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23.10.2020 №56</w:t>
            </w:r>
            <w:r w:rsid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590" w:type="dxa"/>
        <w:tblInd w:w="-459" w:type="dxa"/>
        <w:tblLayout w:type="fixed"/>
        <w:tblLook w:val="04A0"/>
      </w:tblPr>
      <w:tblGrid>
        <w:gridCol w:w="460"/>
        <w:gridCol w:w="533"/>
        <w:gridCol w:w="107"/>
        <w:gridCol w:w="318"/>
        <w:gridCol w:w="182"/>
        <w:gridCol w:w="243"/>
        <w:gridCol w:w="277"/>
        <w:gridCol w:w="290"/>
        <w:gridCol w:w="330"/>
        <w:gridCol w:w="237"/>
        <w:gridCol w:w="403"/>
        <w:gridCol w:w="164"/>
        <w:gridCol w:w="276"/>
        <w:gridCol w:w="291"/>
        <w:gridCol w:w="289"/>
        <w:gridCol w:w="136"/>
        <w:gridCol w:w="100"/>
        <w:gridCol w:w="82"/>
        <w:gridCol w:w="1519"/>
        <w:gridCol w:w="100"/>
        <w:gridCol w:w="1460"/>
        <w:gridCol w:w="100"/>
        <w:gridCol w:w="892"/>
        <w:gridCol w:w="992"/>
        <w:gridCol w:w="100"/>
        <w:gridCol w:w="609"/>
        <w:gridCol w:w="100"/>
      </w:tblGrid>
      <w:tr w:rsidR="004E1C53" w:rsidRPr="004E1C53" w:rsidTr="00643FCE">
        <w:trPr>
          <w:gridAfter w:val="1"/>
          <w:wAfter w:w="100" w:type="dxa"/>
          <w:trHeight w:val="390"/>
        </w:trPr>
        <w:tc>
          <w:tcPr>
            <w:tcW w:w="97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Лапшихинского сельсовета за 9 месяцев 2020 года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gridAfter w:val="1"/>
          <w:wAfter w:w="100" w:type="dxa"/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07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         2020 года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Уточнённые доходы сельского бюджет            2020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2020 года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                       исполнения </w:t>
            </w:r>
          </w:p>
        </w:tc>
      </w:tr>
      <w:tr w:rsidR="004E1C53" w:rsidRPr="004E1C53" w:rsidTr="00643FCE">
        <w:trPr>
          <w:gridAfter w:val="1"/>
          <w:wAfter w:w="100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gridAfter w:val="1"/>
          <w:wAfter w:w="100" w:type="dxa"/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gridAfter w:val="1"/>
          <w:wAfter w:w="100" w:type="dxa"/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gridAfter w:val="1"/>
          <w:wAfter w:w="100" w:type="dxa"/>
          <w:trHeight w:val="9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1C53" w:rsidRPr="004E1C53" w:rsidTr="00643FCE">
        <w:trPr>
          <w:gridAfter w:val="1"/>
          <w:wAfter w:w="100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E1C53" w:rsidRPr="004E1C53" w:rsidTr="00643FCE">
        <w:trPr>
          <w:gridAfter w:val="1"/>
          <w:wAfter w:w="100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236 368,08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53,3</w:t>
            </w:r>
          </w:p>
        </w:tc>
      </w:tr>
      <w:tr w:rsidR="004E1C53" w:rsidRPr="004E1C53" w:rsidTr="00643FCE">
        <w:trPr>
          <w:gridAfter w:val="1"/>
          <w:wAfter w:w="100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643FCE">
        <w:trPr>
          <w:gridAfter w:val="1"/>
          <w:wAfter w:w="100" w:type="dxa"/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643FCE">
        <w:trPr>
          <w:gridAfter w:val="1"/>
          <w:wAfter w:w="100" w:type="dxa"/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65 362,03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</w:tr>
      <w:tr w:rsidR="004E1C53" w:rsidRPr="004E1C53" w:rsidTr="00643FCE">
        <w:trPr>
          <w:gridAfter w:val="1"/>
          <w:wAfter w:w="100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73 418,90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4E1C53" w:rsidRPr="004E1C53" w:rsidTr="00643FCE">
        <w:trPr>
          <w:gridAfter w:val="1"/>
          <w:wAfter w:w="100" w:type="dxa"/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73 418,90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4E1C53" w:rsidRPr="004E1C53" w:rsidTr="00643FCE">
        <w:trPr>
          <w:gridAfter w:val="1"/>
          <w:wAfter w:w="100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34 228,45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67,1</w:t>
            </w:r>
          </w:p>
        </w:tc>
      </w:tr>
      <w:tr w:rsidR="004E1C53" w:rsidRPr="004E1C53" w:rsidTr="00643FCE">
        <w:trPr>
          <w:gridAfter w:val="1"/>
          <w:wAfter w:w="100" w:type="dxa"/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236,30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78,8</w:t>
            </w:r>
          </w:p>
        </w:tc>
      </w:tr>
      <w:tr w:rsidR="004E1C53" w:rsidRPr="004E1C53" w:rsidTr="00643FCE">
        <w:trPr>
          <w:gridAfter w:val="1"/>
          <w:wAfter w:w="100" w:type="dxa"/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45 639,91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68,5</w:t>
            </w:r>
          </w:p>
        </w:tc>
      </w:tr>
      <w:tr w:rsidR="004E1C53" w:rsidRPr="004E1C53" w:rsidTr="00643FCE">
        <w:trPr>
          <w:gridAfter w:val="1"/>
          <w:wAfter w:w="100" w:type="dxa"/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-6 685,76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101,3</w:t>
            </w:r>
          </w:p>
        </w:tc>
      </w:tr>
      <w:tr w:rsidR="004E1C53" w:rsidRPr="004E1C53" w:rsidTr="00643FCE">
        <w:trPr>
          <w:gridAfter w:val="1"/>
          <w:wAfter w:w="100" w:type="dxa"/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95 803,33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41,8</w:t>
            </w:r>
          </w:p>
        </w:tc>
      </w:tr>
      <w:tr w:rsidR="004E1C53" w:rsidRPr="004E1C53" w:rsidTr="00643FCE">
        <w:trPr>
          <w:gridAfter w:val="1"/>
          <w:wAfter w:w="100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17 032,63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51,0</w:t>
            </w:r>
          </w:p>
        </w:tc>
      </w:tr>
      <w:tr w:rsidR="004E1C53" w:rsidRPr="004E1C53" w:rsidTr="00643FCE">
        <w:trPr>
          <w:gridAfter w:val="1"/>
          <w:wAfter w:w="100" w:type="dxa"/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17 032,63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78 770,70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40,2</w:t>
            </w:r>
          </w:p>
        </w:tc>
      </w:tr>
      <w:tr w:rsidR="004E1C53" w:rsidRPr="004E1C53" w:rsidTr="00643FCE">
        <w:trPr>
          <w:gridAfter w:val="1"/>
          <w:wAfter w:w="100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4E1C53" w:rsidRPr="004E1C53" w:rsidTr="00643FCE">
        <w:trPr>
          <w:gridAfter w:val="1"/>
          <w:wAfter w:w="100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50 535,00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100,1</w:t>
            </w:r>
          </w:p>
        </w:tc>
      </w:tr>
      <w:tr w:rsidR="004E1C53" w:rsidRPr="004E1C53" w:rsidTr="00643FCE">
        <w:trPr>
          <w:gridAfter w:val="1"/>
          <w:wAfter w:w="100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28 235,70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4E1C53" w:rsidRPr="004E1C53" w:rsidTr="00643FCE">
        <w:trPr>
          <w:gridAfter w:val="1"/>
          <w:wAfter w:w="100" w:type="dxa"/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28 235,70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19,4</w:t>
            </w:r>
          </w:p>
        </w:tc>
      </w:tr>
      <w:tr w:rsidR="004E1C53" w:rsidRPr="004E1C53" w:rsidTr="00643FCE">
        <w:trPr>
          <w:gridAfter w:val="1"/>
          <w:wAfter w:w="100" w:type="dxa"/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</w:t>
            </w: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83,82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4E1C53" w:rsidRPr="004E1C53" w:rsidTr="00643FCE">
        <w:trPr>
          <w:gridAfter w:val="1"/>
          <w:wAfter w:w="100" w:type="dxa"/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17,0</w:t>
            </w:r>
          </w:p>
        </w:tc>
      </w:tr>
      <w:tr w:rsidR="004E1C53" w:rsidRPr="004E1C53" w:rsidTr="00643FCE">
        <w:trPr>
          <w:gridAfter w:val="1"/>
          <w:wAfter w:w="100" w:type="dxa"/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8 542 151,00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10 858 394,41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5 508 022,41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50,7</w:t>
            </w:r>
          </w:p>
        </w:tc>
      </w:tr>
      <w:tr w:rsidR="004E1C53" w:rsidRPr="004E1C53" w:rsidTr="00643FCE">
        <w:trPr>
          <w:gridAfter w:val="1"/>
          <w:wAfter w:w="100" w:type="dxa"/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8 542 151,00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10 806 505,00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5 456 133,00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50,5</w:t>
            </w:r>
          </w:p>
        </w:tc>
      </w:tr>
      <w:tr w:rsidR="004E1C53" w:rsidRPr="004E1C53" w:rsidTr="00643FCE">
        <w:trPr>
          <w:gridAfter w:val="1"/>
          <w:wAfter w:w="100" w:type="dxa"/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3 345 665,00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643FCE">
        <w:trPr>
          <w:gridAfter w:val="1"/>
          <w:wAfter w:w="100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348 075,00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643FCE">
        <w:trPr>
          <w:gridAfter w:val="1"/>
          <w:wAfter w:w="100" w:type="dxa"/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2 997 590,00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4E1C53" w:rsidRPr="004E1C53" w:rsidTr="00643FCE">
        <w:trPr>
          <w:gridAfter w:val="1"/>
          <w:wAfter w:w="100" w:type="dxa"/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1 162 951,00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3 641 209,00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531 229,00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14,6</w:t>
            </w:r>
          </w:p>
        </w:tc>
      </w:tr>
      <w:tr w:rsidR="004E1C53" w:rsidRPr="004E1C53" w:rsidTr="00643FCE">
        <w:trPr>
          <w:gridAfter w:val="1"/>
          <w:wAfter w:w="100" w:type="dxa"/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57,1</w:t>
            </w:r>
          </w:p>
        </w:tc>
      </w:tr>
      <w:tr w:rsidR="004E1C53" w:rsidRPr="004E1C53" w:rsidTr="00643FCE">
        <w:trPr>
          <w:gridAfter w:val="1"/>
          <w:wAfter w:w="100" w:type="dxa"/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E1C53" w:rsidRPr="004E1C53" w:rsidTr="00643FCE">
        <w:trPr>
          <w:gridAfter w:val="1"/>
          <w:wAfter w:w="100" w:type="dxa"/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84 600,00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98 696,00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69 339,00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70,3</w:t>
            </w:r>
          </w:p>
        </w:tc>
      </w:tr>
      <w:tr w:rsidR="004E1C53" w:rsidRPr="004E1C53" w:rsidTr="00643FCE">
        <w:trPr>
          <w:gridAfter w:val="1"/>
          <w:wAfter w:w="100" w:type="dxa"/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4E1C53" w:rsidRPr="004E1C53" w:rsidTr="00643FCE">
        <w:trPr>
          <w:gridAfter w:val="1"/>
          <w:wAfter w:w="100" w:type="dxa"/>
          <w:trHeight w:val="8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67 728,00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4E1C53" w:rsidRPr="004E1C53" w:rsidTr="00643FCE">
        <w:trPr>
          <w:gridAfter w:val="1"/>
          <w:wAfter w:w="10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2 833 700,00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2 605 700,00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1 509 900,00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4E1C53" w:rsidRPr="004E1C53" w:rsidTr="00643FCE">
        <w:trPr>
          <w:gridAfter w:val="1"/>
          <w:wAfter w:w="100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2 561 500,00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1 465 700,00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4E1C53" w:rsidRPr="004E1C53" w:rsidTr="00643FCE">
        <w:trPr>
          <w:gridAfter w:val="1"/>
          <w:wAfter w:w="100" w:type="dxa"/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1C53" w:rsidRPr="004E1C53" w:rsidTr="00643FCE">
        <w:trPr>
          <w:gridAfter w:val="1"/>
          <w:wAfter w:w="100" w:type="dxa"/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E1C53" w:rsidRPr="004E1C53" w:rsidTr="00643FCE">
        <w:trPr>
          <w:gridAfter w:val="1"/>
          <w:wAfter w:w="100" w:type="dxa"/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4E1C53" w:rsidRPr="004E1C53" w:rsidTr="00643FCE">
        <w:trPr>
          <w:gridAfter w:val="1"/>
          <w:wAfter w:w="100" w:type="dxa"/>
          <w:trHeight w:val="390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8 985 451,00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11 301 694,41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5 744 390,49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1C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50,8</w:t>
            </w:r>
          </w:p>
        </w:tc>
      </w:tr>
      <w:tr w:rsidR="004E1C53" w:rsidRPr="004E1C53" w:rsidTr="00643FCE">
        <w:trPr>
          <w:gridAfter w:val="1"/>
          <w:wAfter w:w="100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C53" w:rsidRPr="004E1C53" w:rsidRDefault="004E1C53" w:rsidP="004E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1C53" w:rsidRPr="004E1C53" w:rsidRDefault="004E1C53" w:rsidP="004E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Pr="004E1C53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436214" w:rsidRPr="004E1C53" w:rsidTr="00BF3046">
        <w:trPr>
          <w:trHeight w:val="315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436214" w:rsidRDefault="00436214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436214" w:rsidRPr="004E1C53" w:rsidRDefault="00966819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23.10.2020 №56</w:t>
            </w:r>
            <w:r w:rsidR="004362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341" w:type="dxa"/>
        <w:tblInd w:w="-318" w:type="dxa"/>
        <w:tblLayout w:type="fixed"/>
        <w:tblLook w:val="04A0"/>
      </w:tblPr>
      <w:tblGrid>
        <w:gridCol w:w="852"/>
        <w:gridCol w:w="379"/>
        <w:gridCol w:w="3023"/>
        <w:gridCol w:w="1134"/>
        <w:gridCol w:w="1275"/>
        <w:gridCol w:w="1418"/>
        <w:gridCol w:w="1440"/>
        <w:gridCol w:w="820"/>
      </w:tblGrid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300"/>
        </w:trPr>
        <w:tc>
          <w:tcPr>
            <w:tcW w:w="9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за  9 месяцев  2020г.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2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91A86" w:rsidRPr="00C91A86" w:rsidTr="008B09FF">
        <w:trPr>
          <w:trHeight w:val="14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 2020года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3 565 082,22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62,7</w:t>
            </w:r>
          </w:p>
        </w:tc>
      </w:tr>
      <w:tr w:rsidR="00C91A86" w:rsidRPr="00C91A86" w:rsidTr="008B09FF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565 056,81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66,5</w:t>
            </w:r>
          </w:p>
        </w:tc>
      </w:tr>
      <w:tr w:rsidR="00C91A86" w:rsidRPr="00C91A86" w:rsidTr="008B09FF">
        <w:trPr>
          <w:trHeight w:val="12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2 566 840,41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59,1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417 600,00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15 585,00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21,7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63 870,59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66,2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63 870,59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66,2</w:t>
            </w:r>
          </w:p>
        </w:tc>
      </w:tr>
      <w:tr w:rsidR="00C91A86" w:rsidRPr="00C91A86" w:rsidTr="008B09FF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823 087,51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60,2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823 087,51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60,2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276 845,84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19,7</w:t>
            </w:r>
          </w:p>
        </w:tc>
      </w:tr>
      <w:tr w:rsidR="00C91A86" w:rsidRPr="00C91A86" w:rsidTr="008B09FF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276 845,84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19,7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548 329,66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19,6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343 413,67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13,2</w:t>
            </w:r>
          </w:p>
        </w:tc>
      </w:tr>
      <w:tr w:rsidR="00C91A86" w:rsidRPr="00C91A86" w:rsidTr="008B09FF">
        <w:trPr>
          <w:trHeight w:val="4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204 915,99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123 552,86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</w:tr>
      <w:tr w:rsidR="00C91A86" w:rsidRPr="00C91A86" w:rsidTr="008B09FF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A86">
              <w:rPr>
                <w:rFonts w:ascii="Times New Roman" w:eastAsia="Times New Roman" w:hAnsi="Times New Roman" w:cs="Times New Roman"/>
                <w:sz w:val="24"/>
                <w:szCs w:val="24"/>
              </w:rPr>
              <w:t>123 552,86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91A86">
              <w:rPr>
                <w:rFonts w:ascii="Arial CYR" w:eastAsia="Times New Roman" w:hAnsi="Arial CYR" w:cs="Arial CYR"/>
                <w:sz w:val="20"/>
                <w:szCs w:val="20"/>
              </w:rPr>
              <w:t>76,8</w:t>
            </w:r>
          </w:p>
        </w:tc>
      </w:tr>
      <w:tr w:rsidR="00C91A86" w:rsidRPr="00C91A86" w:rsidTr="008B09FF">
        <w:trPr>
          <w:trHeight w:val="169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91A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1A86" w:rsidRPr="00C91A86" w:rsidRDefault="00C91A86" w:rsidP="00C91A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91A8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46,9</w:t>
            </w:r>
          </w:p>
        </w:tc>
      </w:tr>
      <w:tr w:rsidR="00C91A86" w:rsidRPr="00C91A86" w:rsidTr="008B09FF">
        <w:trPr>
          <w:trHeight w:val="255"/>
        </w:trPr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86" w:rsidRPr="00C91A86" w:rsidRDefault="00C91A86" w:rsidP="00C91A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F3046" w:rsidRPr="004E1C53" w:rsidRDefault="00BF3046" w:rsidP="00BF3046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9229" w:type="dxa"/>
        <w:tblInd w:w="93" w:type="dxa"/>
        <w:tblLook w:val="04A0"/>
      </w:tblPr>
      <w:tblGrid>
        <w:gridCol w:w="9229"/>
      </w:tblGrid>
      <w:tr w:rsidR="00BF3046" w:rsidRPr="004E1C53" w:rsidTr="00BF3046">
        <w:trPr>
          <w:trHeight w:val="315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Главы</w:t>
            </w:r>
          </w:p>
          <w:p w:rsid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BF3046" w:rsidRPr="004E1C53" w:rsidRDefault="00966819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23.10.2020 №56</w:t>
            </w:r>
            <w:r w:rsid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-ПГ </w:t>
            </w: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483" w:type="dxa"/>
        <w:tblInd w:w="-318" w:type="dxa"/>
        <w:tblLayout w:type="fixed"/>
        <w:tblLook w:val="04A0"/>
      </w:tblPr>
      <w:tblGrid>
        <w:gridCol w:w="456"/>
        <w:gridCol w:w="2380"/>
        <w:gridCol w:w="709"/>
        <w:gridCol w:w="709"/>
        <w:gridCol w:w="709"/>
        <w:gridCol w:w="337"/>
        <w:gridCol w:w="371"/>
        <w:gridCol w:w="226"/>
        <w:gridCol w:w="455"/>
        <w:gridCol w:w="28"/>
        <w:gridCol w:w="482"/>
        <w:gridCol w:w="236"/>
        <w:gridCol w:w="274"/>
        <w:gridCol w:w="966"/>
        <w:gridCol w:w="168"/>
        <w:gridCol w:w="284"/>
        <w:gridCol w:w="284"/>
        <w:gridCol w:w="284"/>
        <w:gridCol w:w="214"/>
        <w:gridCol w:w="68"/>
        <w:gridCol w:w="7"/>
        <w:gridCol w:w="836"/>
      </w:tblGrid>
      <w:tr w:rsidR="00BF3046" w:rsidRPr="00BF3046" w:rsidTr="00F1653D">
        <w:trPr>
          <w:trHeight w:val="225"/>
        </w:trPr>
        <w:tc>
          <w:tcPr>
            <w:tcW w:w="87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F1653D">
        <w:trPr>
          <w:trHeight w:val="210"/>
        </w:trPr>
        <w:tc>
          <w:tcPr>
            <w:tcW w:w="87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 за 9 месяцев 2020г.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F1653D">
        <w:trPr>
          <w:gridAfter w:val="1"/>
          <w:wAfter w:w="836" w:type="dxa"/>
          <w:trHeight w:val="270"/>
        </w:trPr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3046" w:rsidRPr="00BF3046" w:rsidTr="00F1653D">
        <w:trPr>
          <w:trHeight w:val="126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D44576" w:rsidRPr="00BF3046" w:rsidTr="00F1653D">
        <w:trPr>
          <w:trHeight w:val="31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4576" w:rsidRPr="00BF3046" w:rsidTr="00F1653D">
        <w:trPr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8 991 451,00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11 522 703,17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5 400 768,68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5 589 526,00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5 689 271,41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3 565 082,22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D44576" w:rsidRPr="00BF3046" w:rsidTr="00F1653D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4 114 197,00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4 345 317,41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2 566 840,41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59,1</w:t>
            </w:r>
          </w:p>
        </w:tc>
      </w:tr>
      <w:tr w:rsidR="00D44576" w:rsidRPr="00BF3046" w:rsidTr="00F1653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127 050,00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D44576" w:rsidRPr="00BF3046" w:rsidTr="00F1653D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112 690,00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D44576" w:rsidRPr="00BF3046" w:rsidTr="00F1653D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1 878 948,41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D44576" w:rsidRPr="00BF3046" w:rsidTr="00F1653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448 152,00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609 377,00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15 585,00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D44576" w:rsidRPr="00BF3046" w:rsidTr="00F1653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95,7</w:t>
            </w:r>
          </w:p>
        </w:tc>
      </w:tr>
      <w:tr w:rsidR="00D44576" w:rsidRPr="00BF3046" w:rsidTr="00F1653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F1653D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F1653D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2 085,00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57 683,00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2 085,00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D44576" w:rsidRPr="00BF3046" w:rsidTr="00F1653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D44576" w:rsidRPr="00BF3046" w:rsidTr="00F1653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F1653D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F1653D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F1653D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D44576" w:rsidRPr="00BF3046" w:rsidTr="00F1653D">
        <w:trPr>
          <w:trHeight w:val="26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37 800,00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D44576" w:rsidRPr="00BF3046" w:rsidTr="00F1653D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3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119 647,74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D44576" w:rsidRPr="00BF3046" w:rsidTr="00F1653D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992 436,00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539 820,77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D44576" w:rsidRPr="00BF3046" w:rsidTr="00F1653D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D44576" w:rsidRPr="00BF3046" w:rsidTr="00F1653D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F1653D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F1653D">
        <w:trPr>
          <w:trHeight w:val="10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D44576" w:rsidRPr="00BF3046" w:rsidTr="00F1653D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1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15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D44576" w:rsidRPr="00BF3046" w:rsidTr="00F1653D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44576" w:rsidRPr="00BF3046" w:rsidTr="00F1653D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1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629 247,00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2 801 685,76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548 329,66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343 413,67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477 632,00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2 596 769,77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343 413,67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D44576" w:rsidRPr="00BF3046" w:rsidTr="00F1653D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F1653D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D44576" w:rsidRPr="00BF3046" w:rsidTr="00F1653D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2 226 137,77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131 417,00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5,9</w:t>
            </w:r>
          </w:p>
        </w:tc>
      </w:tr>
      <w:tr w:rsidR="00D44576" w:rsidRPr="00BF3046" w:rsidTr="00F1653D">
        <w:trPr>
          <w:trHeight w:val="25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17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D44576" w:rsidRPr="00BF3046" w:rsidTr="00F1653D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D44576" w:rsidRPr="00BF3046" w:rsidTr="00F1653D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15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D44576" w:rsidRPr="00BF3046" w:rsidTr="00F1653D">
        <w:trPr>
          <w:trHeight w:val="26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44576" w:rsidRPr="00BF3046" w:rsidTr="00F1653D">
        <w:trPr>
          <w:trHeight w:val="20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15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046" w:rsidRPr="00BF3046" w:rsidRDefault="00BF3046" w:rsidP="00BF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30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46,9</w:t>
            </w:r>
          </w:p>
        </w:tc>
      </w:tr>
      <w:tr w:rsidR="00D44576" w:rsidRPr="00BF3046" w:rsidTr="00F1653D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046" w:rsidRPr="00BF3046" w:rsidRDefault="00BF3046" w:rsidP="00BF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935A1" w:rsidRDefault="00C935A1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B09FF" w:rsidRDefault="00A26248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4</w:t>
      </w: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8B09FF" w:rsidRDefault="008B09FF" w:rsidP="008B09F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</w:t>
      </w:r>
    </w:p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4F1DC9">
        <w:rPr>
          <w:rFonts w:ascii="Times New Roman" w:eastAsia="Times New Roman" w:hAnsi="Times New Roman"/>
          <w:sz w:val="16"/>
          <w:szCs w:val="16"/>
        </w:rPr>
        <w:t xml:space="preserve">             </w:t>
      </w:r>
      <w:r w:rsidR="00966819">
        <w:rPr>
          <w:rFonts w:ascii="Times New Roman" w:eastAsia="Times New Roman" w:hAnsi="Times New Roman"/>
          <w:sz w:val="16"/>
          <w:szCs w:val="16"/>
        </w:rPr>
        <w:t>От 23.10.2020 №56</w:t>
      </w:r>
      <w:r>
        <w:rPr>
          <w:rFonts w:ascii="Times New Roman" w:eastAsia="Times New Roman" w:hAnsi="Times New Roman"/>
          <w:sz w:val="16"/>
          <w:szCs w:val="16"/>
        </w:rPr>
        <w:t>-ПГ</w:t>
      </w:r>
    </w:p>
    <w:tbl>
      <w:tblPr>
        <w:tblW w:w="10348" w:type="dxa"/>
        <w:tblInd w:w="-601" w:type="dxa"/>
        <w:tblLayout w:type="fixed"/>
        <w:tblLook w:val="04A0"/>
      </w:tblPr>
      <w:tblGrid>
        <w:gridCol w:w="708"/>
        <w:gridCol w:w="2553"/>
        <w:gridCol w:w="1154"/>
        <w:gridCol w:w="117"/>
        <w:gridCol w:w="567"/>
        <w:gridCol w:w="709"/>
        <w:gridCol w:w="61"/>
        <w:gridCol w:w="236"/>
        <w:gridCol w:w="270"/>
        <w:gridCol w:w="352"/>
        <w:gridCol w:w="640"/>
        <w:gridCol w:w="69"/>
        <w:gridCol w:w="924"/>
        <w:gridCol w:w="210"/>
        <w:gridCol w:w="782"/>
        <w:gridCol w:w="308"/>
        <w:gridCol w:w="210"/>
        <w:gridCol w:w="478"/>
      </w:tblGrid>
      <w:tr w:rsidR="00A26248" w:rsidRPr="00A26248" w:rsidTr="008A513E">
        <w:trPr>
          <w:gridAfter w:val="2"/>
          <w:wAfter w:w="688" w:type="dxa"/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                                                                             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248" w:rsidRPr="00A26248" w:rsidTr="008A513E">
        <w:trPr>
          <w:gridAfter w:val="2"/>
          <w:wAfter w:w="688" w:type="dxa"/>
          <w:trHeight w:val="36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 9 месяцев 2020г.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6248" w:rsidRPr="00A26248" w:rsidTr="008A513E">
        <w:trPr>
          <w:gridAfter w:val="1"/>
          <w:wAfter w:w="478" w:type="dxa"/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(рублей)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ind w:left="-4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8A513E">
            <w:pPr>
              <w:spacing w:after="0" w:line="240" w:lineRule="auto"/>
              <w:ind w:left="-8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2020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Уточнёный бюджет 2020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  2020 год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процент исполнения </w:t>
            </w:r>
          </w:p>
        </w:tc>
      </w:tr>
      <w:tr w:rsidR="00A26248" w:rsidRPr="00A26248" w:rsidTr="008A513E">
        <w:trPr>
          <w:trHeight w:val="9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26248" w:rsidRPr="00A26248" w:rsidTr="008A513E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1 791 647,00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4 209 285,76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825 175,50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19,6</w:t>
            </w:r>
          </w:p>
        </w:tc>
      </w:tr>
      <w:tr w:rsidR="00A26248" w:rsidRPr="00A26248" w:rsidTr="008A513E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1 162 400,00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1 407 600,00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276 845,84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19,7</w:t>
            </w:r>
          </w:p>
        </w:tc>
      </w:tr>
      <w:tr w:rsidR="00A26248" w:rsidRPr="00A26248" w:rsidTr="008A513E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18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951 100,00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8A51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A26248" w:rsidRPr="00A26248" w:rsidTr="008A513E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178 965,84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20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0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12 880,00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</w:tr>
      <w:tr w:rsidR="00A26248" w:rsidRPr="00A26248" w:rsidTr="008A513E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8A513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350 632,00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370 632,00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211 996,67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57,2</w:t>
            </w:r>
          </w:p>
        </w:tc>
      </w:tr>
      <w:tr w:rsidR="00A26248" w:rsidRPr="00A26248" w:rsidTr="008A513E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278 615,00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2 431 053,76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336 332,99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A26248" w:rsidRPr="00A26248" w:rsidTr="008A513E">
        <w:trPr>
          <w:trHeight w:val="2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1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1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35 286,00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A26248" w:rsidRPr="00A26248" w:rsidTr="008A513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116 448,00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157 385,55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35 167,00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47 530,44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1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A26248" w:rsidRPr="00A26248" w:rsidTr="008A513E">
        <w:trPr>
          <w:trHeight w:val="16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40 158,00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36 464,77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36 289,00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</w:tr>
      <w:tr w:rsidR="00A26248" w:rsidRPr="00A26248" w:rsidTr="008A513E">
        <w:trPr>
          <w:trHeight w:val="22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18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6248" w:rsidRPr="00A26248" w:rsidTr="008A513E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710 320,00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172 420,00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537 900,00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8A513E">
        <w:trPr>
          <w:trHeight w:val="10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123 552,86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A26248" w:rsidRPr="00A26248" w:rsidTr="008A513E">
        <w:trPr>
          <w:trHeight w:val="1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1 369 258,00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1 369 236,00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825 587,51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8A513E">
        <w:trPr>
          <w:trHeight w:val="13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1 366 758,00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823 087,51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</w:tr>
      <w:tr w:rsidR="00A26248" w:rsidRPr="00A26248" w:rsidTr="008A513E">
        <w:trPr>
          <w:trHeight w:val="22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37 800,00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32 640,00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29 202,00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8 598,00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87,3</w:t>
            </w:r>
          </w:p>
        </w:tc>
      </w:tr>
      <w:tr w:rsidR="00A26248" w:rsidRPr="00A26248" w:rsidTr="008A513E">
        <w:trPr>
          <w:trHeight w:val="17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29 300,00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1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200 991,00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119 647,74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154 371,00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91 896,74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46 620,00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27 751,00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59,5</w:t>
            </w:r>
          </w:p>
        </w:tc>
      </w:tr>
      <w:tr w:rsidR="00A26248" w:rsidRPr="00A26248" w:rsidTr="008A513E">
        <w:trPr>
          <w:trHeight w:val="16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992 512,00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992 436,00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539 820,77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54,4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8A513E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278 781,00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123 102,31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44,2</w:t>
            </w:r>
          </w:p>
        </w:tc>
      </w:tr>
      <w:tr w:rsidR="00A26248" w:rsidRPr="00A26248" w:rsidTr="008A513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84 192,00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34 379,69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8A513E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629 539,00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629 463,00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382 338,77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60,7</w:t>
            </w:r>
          </w:p>
        </w:tc>
      </w:tr>
      <w:tr w:rsidR="00A26248" w:rsidRPr="00A26248" w:rsidTr="008A513E">
        <w:trPr>
          <w:trHeight w:val="1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95,0</w:t>
            </w:r>
          </w:p>
        </w:tc>
      </w:tr>
      <w:tr w:rsidR="00A26248" w:rsidRPr="00A26248" w:rsidTr="008A513E">
        <w:trPr>
          <w:trHeight w:val="17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1 465,00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1 541,00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16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</w:t>
            </w: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характера"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3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3 615 452,81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62,6</w:t>
            </w:r>
          </w:p>
        </w:tc>
      </w:tr>
      <w:tr w:rsidR="00A26248" w:rsidRPr="00A26248" w:rsidTr="008A513E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5 120 226,00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5 771 761,41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3 615 452,81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661,33</w:t>
            </w:r>
          </w:p>
        </w:tc>
      </w:tr>
      <w:tr w:rsidR="00A26248" w:rsidRPr="00A26248" w:rsidTr="008A513E">
        <w:trPr>
          <w:trHeight w:val="1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 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127 050,00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227 650,00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97 563,00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68 800,00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29 487,00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42,9</w:t>
            </w:r>
          </w:p>
        </w:tc>
      </w:tr>
      <w:tr w:rsidR="00A26248" w:rsidRPr="00A26248" w:rsidTr="008A513E">
        <w:trPr>
          <w:trHeight w:val="1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126 810,00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112 690,00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A26248" w:rsidRPr="00A26248" w:rsidTr="008A513E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97 360,00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86 655,00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29 450,00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26 035,00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A26248" w:rsidRPr="00A26248" w:rsidTr="008A513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82 600,00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63 870,59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66,2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8A51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58 224,00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42 212,59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A26248" w:rsidRPr="00A26248" w:rsidTr="008A513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8A513E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17 583,00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10 785,00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61,3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8A51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6 793,00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20 683,00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10 873,00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52,6</w:t>
            </w:r>
          </w:p>
        </w:tc>
      </w:tr>
      <w:tr w:rsidR="00A26248" w:rsidRPr="00A26248" w:rsidTr="008A513E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1 611,00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A26248" w:rsidRPr="00A26248" w:rsidTr="008A513E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474,00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A26248" w:rsidRPr="00A26248" w:rsidTr="008A513E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565 056,81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A26248" w:rsidRPr="00A26248" w:rsidTr="008A513E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8A513E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584 141,00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652 282,00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438 630,40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A26248" w:rsidRPr="00A26248" w:rsidTr="008A513E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8A513E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8A513E">
        <w:trPr>
          <w:trHeight w:val="5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176 411,00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196 989,00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126 426,41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A26248" w:rsidRPr="00A26248" w:rsidTr="008A513E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3 315 159,00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3 249 829,41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1 878 948,41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57,8</w:t>
            </w:r>
          </w:p>
        </w:tc>
      </w:tr>
      <w:tr w:rsidR="00A26248" w:rsidRPr="00A26248" w:rsidTr="008A513E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1 999 991,00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1 931 850,00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1 111 896,89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8A513E">
        <w:trPr>
          <w:trHeight w:val="8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603 997,00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583 419,00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324 274,33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55,6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8A513E">
        <w:trPr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711 171,00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734 560,41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442 777,19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60,3</w:t>
            </w:r>
          </w:p>
        </w:tc>
      </w:tr>
      <w:tr w:rsidR="00A26248" w:rsidRPr="00A26248" w:rsidTr="008A513E">
        <w:trPr>
          <w:trHeight w:val="1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672 228,00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448 152,00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516 304,00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344 200,00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155 924,00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103 952,00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A26248" w:rsidRPr="00A26248" w:rsidTr="008A51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A26248" w:rsidRPr="00A26248" w:rsidTr="008A513E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8 991 451,00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11 522 703,17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5 400 768,68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48" w:rsidRPr="00A26248" w:rsidRDefault="00A26248" w:rsidP="00A26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262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46,9</w:t>
            </w:r>
          </w:p>
        </w:tc>
      </w:tr>
      <w:tr w:rsidR="00A26248" w:rsidRPr="00A26248" w:rsidTr="008A513E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248" w:rsidRPr="00A26248" w:rsidRDefault="00A26248" w:rsidP="00A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B09FF" w:rsidRPr="00A26248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5</w:t>
      </w: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5F7304" w:rsidRDefault="005F7304" w:rsidP="005F730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Лапшихинского сельсовета</w:t>
      </w:r>
    </w:p>
    <w:p w:rsidR="008B09FF" w:rsidRDefault="005F7304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4F1DC9">
        <w:rPr>
          <w:rFonts w:ascii="Times New Roman" w:eastAsia="Times New Roman" w:hAnsi="Times New Roman"/>
          <w:sz w:val="16"/>
          <w:szCs w:val="16"/>
        </w:rPr>
        <w:t xml:space="preserve">           </w:t>
      </w:r>
      <w:r w:rsidR="00966819">
        <w:rPr>
          <w:rFonts w:ascii="Times New Roman" w:eastAsia="Times New Roman" w:hAnsi="Times New Roman"/>
          <w:sz w:val="16"/>
          <w:szCs w:val="16"/>
        </w:rPr>
        <w:t xml:space="preserve"> От 23.10.2020 №56</w:t>
      </w:r>
      <w:r>
        <w:rPr>
          <w:rFonts w:ascii="Times New Roman" w:eastAsia="Times New Roman" w:hAnsi="Times New Roman"/>
          <w:sz w:val="16"/>
          <w:szCs w:val="16"/>
        </w:rPr>
        <w:t>-ПГ</w:t>
      </w:r>
    </w:p>
    <w:tbl>
      <w:tblPr>
        <w:tblW w:w="10207" w:type="dxa"/>
        <w:tblInd w:w="-601" w:type="dxa"/>
        <w:tblLayout w:type="fixed"/>
        <w:tblLook w:val="04A0"/>
      </w:tblPr>
      <w:tblGrid>
        <w:gridCol w:w="709"/>
        <w:gridCol w:w="426"/>
        <w:gridCol w:w="4536"/>
        <w:gridCol w:w="1276"/>
        <w:gridCol w:w="1276"/>
        <w:gridCol w:w="1134"/>
        <w:gridCol w:w="850"/>
      </w:tblGrid>
      <w:tr w:rsidR="005F7304" w:rsidRPr="005F7304" w:rsidTr="008A513E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субвенций, иных межбюджетных трансфертов, выделенных </w:t>
            </w:r>
          </w:p>
        </w:tc>
      </w:tr>
      <w:tr w:rsidR="005F7304" w:rsidRPr="005F7304" w:rsidTr="008A513E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из краевого и районного бюджета бюджету сельсовета на 2020 год </w:t>
            </w:r>
          </w:p>
        </w:tc>
      </w:tr>
      <w:tr w:rsidR="005F7304" w:rsidRPr="005F7304" w:rsidTr="008A513E">
        <w:trPr>
          <w:trHeight w:val="25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месяцев2020г.</w:t>
            </w:r>
          </w:p>
        </w:tc>
      </w:tr>
      <w:tr w:rsidR="005F7304" w:rsidRPr="005F7304" w:rsidTr="008A513E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5F7304" w:rsidRPr="005F7304" w:rsidTr="008A513E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CC5DB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5F7304" w:rsidRPr="005F7304" w:rsidTr="008A513E">
        <w:trPr>
          <w:trHeight w:val="9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7304" w:rsidRPr="005F7304" w:rsidTr="008A513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F7304" w:rsidRPr="005F7304" w:rsidTr="008A513E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1 247 551,00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3 784 105,00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420 836,59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5F7304" w:rsidRPr="005F7304" w:rsidTr="008A513E">
        <w:trPr>
          <w:trHeight w:val="1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127 050,00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</w:tr>
      <w:tr w:rsidR="005F7304" w:rsidRPr="005F7304" w:rsidTr="008A513E">
        <w:trPr>
          <w:trHeight w:val="1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169 300,00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150 490,00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5F7304" w:rsidRPr="005F7304" w:rsidTr="008A513E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7304" w:rsidRPr="005F7304" w:rsidTr="008A513E">
        <w:trPr>
          <w:trHeight w:val="21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8A513E">
        <w:trPr>
          <w:trHeight w:val="19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951 100,00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8A513E">
        <w:trPr>
          <w:trHeight w:val="1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F7304" w:rsidRPr="005F7304" w:rsidTr="008A513E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1 611,00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5F7304" w:rsidRPr="005F7304" w:rsidTr="008A513E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82 600,00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63 870,59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5F7304" w:rsidRPr="005F7304" w:rsidTr="008A513E">
        <w:trPr>
          <w:trHeight w:val="1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F7304" w:rsidRPr="005F7304" w:rsidTr="008A513E">
        <w:trPr>
          <w:trHeight w:val="16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35 286,00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sz w:val="20"/>
                <w:szCs w:val="20"/>
              </w:rPr>
              <w:t>79,8</w:t>
            </w:r>
          </w:p>
        </w:tc>
      </w:tr>
      <w:tr w:rsidR="005F7304" w:rsidRPr="005F7304" w:rsidTr="008A513E">
        <w:trPr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1 247 551,00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3 784 105,00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420 836,59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304" w:rsidRPr="005F7304" w:rsidRDefault="005F7304" w:rsidP="005F7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73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11,1</w:t>
            </w:r>
          </w:p>
        </w:tc>
      </w:tr>
      <w:tr w:rsidR="005F7304" w:rsidRPr="005F7304" w:rsidTr="008A513E">
        <w:trPr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304" w:rsidRPr="005F7304" w:rsidRDefault="005F7304" w:rsidP="005F73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09FF" w:rsidRDefault="00642A29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620442" w:rsidRPr="00A26248" w:rsidRDefault="00620442" w:rsidP="0062044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Приложение 6</w:t>
      </w: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Главы</w:t>
      </w:r>
    </w:p>
    <w:p w:rsidR="00620442" w:rsidRDefault="00620442" w:rsidP="0062044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Лапшихинского сельсовета</w:t>
      </w:r>
    </w:p>
    <w:p w:rsidR="008B09FF" w:rsidRDefault="00620442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4F1DC9">
        <w:rPr>
          <w:rFonts w:ascii="Times New Roman" w:eastAsia="Times New Roman" w:hAnsi="Times New Roman"/>
          <w:sz w:val="16"/>
          <w:szCs w:val="16"/>
        </w:rPr>
        <w:t xml:space="preserve">            </w:t>
      </w:r>
      <w:r w:rsidR="00966819">
        <w:rPr>
          <w:rFonts w:ascii="Times New Roman" w:eastAsia="Times New Roman" w:hAnsi="Times New Roman"/>
          <w:sz w:val="16"/>
          <w:szCs w:val="16"/>
        </w:rPr>
        <w:t>От 23.10.2020 №56</w:t>
      </w:r>
      <w:r>
        <w:rPr>
          <w:rFonts w:ascii="Times New Roman" w:eastAsia="Times New Roman" w:hAnsi="Times New Roman"/>
          <w:sz w:val="16"/>
          <w:szCs w:val="16"/>
        </w:rPr>
        <w:t>-ПГ</w:t>
      </w:r>
    </w:p>
    <w:tbl>
      <w:tblPr>
        <w:tblW w:w="10807" w:type="dxa"/>
        <w:tblInd w:w="-601" w:type="dxa"/>
        <w:tblLayout w:type="fixed"/>
        <w:tblLook w:val="04A0"/>
      </w:tblPr>
      <w:tblGrid>
        <w:gridCol w:w="709"/>
        <w:gridCol w:w="426"/>
        <w:gridCol w:w="4677"/>
        <w:gridCol w:w="236"/>
        <w:gridCol w:w="1182"/>
        <w:gridCol w:w="8"/>
        <w:gridCol w:w="842"/>
        <w:gridCol w:w="1418"/>
        <w:gridCol w:w="1134"/>
        <w:gridCol w:w="175"/>
      </w:tblGrid>
      <w:tr w:rsidR="00620442" w:rsidRPr="00620442" w:rsidTr="008A513E">
        <w:trPr>
          <w:gridAfter w:val="1"/>
          <w:wAfter w:w="175" w:type="dxa"/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620442" w:rsidRPr="00620442" w:rsidTr="008A513E">
        <w:trPr>
          <w:gridAfter w:val="1"/>
          <w:wAfter w:w="175" w:type="dxa"/>
          <w:trHeight w:val="25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на  2020 год </w:t>
            </w:r>
          </w:p>
        </w:tc>
      </w:tr>
      <w:tr w:rsidR="00620442" w:rsidRPr="00620442" w:rsidTr="008A513E">
        <w:trPr>
          <w:gridAfter w:val="1"/>
          <w:wAfter w:w="175" w:type="dxa"/>
          <w:trHeight w:val="255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9 месяцев 2020г.</w:t>
            </w:r>
          </w:p>
        </w:tc>
      </w:tr>
      <w:tr w:rsidR="00620442" w:rsidRPr="00620442" w:rsidTr="008A513E">
        <w:trPr>
          <w:gridAfter w:val="1"/>
          <w:wAfter w:w="175" w:type="dxa"/>
          <w:trHeight w:val="42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0442" w:rsidRPr="00620442" w:rsidTr="008A513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20442">
              <w:rPr>
                <w:rFonts w:ascii="Arial" w:eastAsia="Times New Roman" w:hAnsi="Arial" w:cs="Arial"/>
                <w:sz w:val="20"/>
                <w:szCs w:val="20"/>
              </w:rPr>
              <w:t>(рублей)</w:t>
            </w:r>
          </w:p>
        </w:tc>
      </w:tr>
      <w:tr w:rsidR="00620442" w:rsidRPr="00620442" w:rsidTr="008A513E">
        <w:trPr>
          <w:gridAfter w:val="1"/>
          <w:wAfter w:w="175" w:type="dxa"/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20442" w:rsidRPr="00620442" w:rsidTr="008A513E">
        <w:trPr>
          <w:gridAfter w:val="1"/>
          <w:wAfter w:w="175" w:type="dxa"/>
          <w:trHeight w:val="15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Уточнёный бюджет 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  2020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620442" w:rsidRPr="00620442" w:rsidTr="008A513E">
        <w:trPr>
          <w:gridAfter w:val="1"/>
          <w:wAfter w:w="175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20442" w:rsidRPr="00620442" w:rsidTr="008A513E">
        <w:trPr>
          <w:gridAfter w:val="1"/>
          <w:wAfter w:w="175" w:type="dxa"/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442" w:rsidRPr="00620442" w:rsidTr="008A513E">
        <w:trPr>
          <w:gridAfter w:val="1"/>
          <w:wAfter w:w="175" w:type="dxa"/>
          <w:trHeight w:val="1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537 900,00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0442" w:rsidRPr="00620442" w:rsidTr="008A513E">
        <w:trPr>
          <w:gridAfter w:val="1"/>
          <w:wAfter w:w="175" w:type="dxa"/>
          <w:trHeight w:val="25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537 900,00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42" w:rsidRPr="00620442" w:rsidRDefault="00620442" w:rsidP="00620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20442" w:rsidRPr="00620442" w:rsidTr="008A513E">
        <w:trPr>
          <w:gridAfter w:val="1"/>
          <w:wAfter w:w="175" w:type="dxa"/>
          <w:trHeight w:val="31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42" w:rsidRPr="00620442" w:rsidRDefault="00620442" w:rsidP="006204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567"/>
        <w:gridCol w:w="851"/>
        <w:gridCol w:w="850"/>
        <w:gridCol w:w="1276"/>
        <w:gridCol w:w="709"/>
        <w:gridCol w:w="567"/>
        <w:gridCol w:w="1010"/>
        <w:gridCol w:w="1541"/>
        <w:gridCol w:w="1418"/>
        <w:gridCol w:w="1134"/>
      </w:tblGrid>
      <w:tr w:rsidR="000E4711" w:rsidRPr="000E4711" w:rsidTr="008A513E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 0503117  с.3</w:t>
            </w:r>
          </w:p>
        </w:tc>
      </w:tr>
      <w:tr w:rsidR="000E4711" w:rsidRPr="000E4711" w:rsidTr="008A513E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Источники финансирования дефицита бюджетов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стро-ки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по КИВФ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финансирования, утвержденные сводной бюджетной росписью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E4711" w:rsidRPr="000E4711" w:rsidTr="008A513E">
        <w:trPr>
          <w:trHeight w:val="247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0E4711" w:rsidRPr="000E4711" w:rsidTr="008A513E">
        <w:trPr>
          <w:trHeight w:val="434"/>
        </w:trPr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%BEG_DATA%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221 008,76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221 008,76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E4711" w:rsidRPr="000E4711" w:rsidTr="008A513E">
        <w:trPr>
          <w:trHeight w:val="2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5 676 662,49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5 115 889,33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560 773,16</w:t>
            </w:r>
          </w:p>
        </w:tc>
      </w:tr>
      <w:tr w:rsidR="000E4711" w:rsidRPr="000E4711" w:rsidTr="008A513E">
        <w:trPr>
          <w:trHeight w:val="290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67 728,00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63 870,59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3 857,41</w:t>
            </w:r>
          </w:p>
        </w:tc>
      </w:tr>
      <w:tr w:rsidR="000E4711" w:rsidRPr="000E4711" w:rsidTr="008A513E">
        <w:trPr>
          <w:trHeight w:val="305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5 965 399,25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5 400 768,68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564 630,57</w:t>
            </w:r>
          </w:p>
        </w:tc>
      </w:tr>
      <w:tr w:rsidR="000E4711" w:rsidRPr="000E4711" w:rsidTr="008A513E">
        <w:trPr>
          <w:trHeight w:val="247"/>
        </w:trPr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247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362"/>
        </w:trPr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О.А. Шмырь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362"/>
        </w:trPr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E4711" w:rsidRPr="000E4711" w:rsidTr="008A513E">
        <w:trPr>
          <w:trHeight w:val="362"/>
        </w:trPr>
        <w:tc>
          <w:tcPr>
            <w:tcW w:w="2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Е.В.Степанова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711" w:rsidRPr="000E4711" w:rsidRDefault="000E47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B09FF" w:rsidRPr="000E4711" w:rsidRDefault="008B09FF" w:rsidP="0013762F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91376" w:rsidRDefault="00891376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0E471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0E471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0E471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471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0E4711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5F6D4D" w:rsidRPr="000E4711" w:rsidSect="00131900">
          <w:headerReference w:type="even" r:id="rId9"/>
          <w:footerReference w:type="default" r:id="rId10"/>
          <w:footerReference w:type="first" r:id="rId11"/>
          <w:pgSz w:w="11906" w:h="16838"/>
          <w:pgMar w:top="1134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5F6D4D" w:rsidRPr="00F36FF2" w:rsidRDefault="005F6D4D" w:rsidP="00F36FF2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  <w:sectPr w:rsidR="005F6D4D" w:rsidRPr="00F36FF2" w:rsidSect="0089137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31900" w:rsidRPr="000E4711" w:rsidRDefault="00131900" w:rsidP="009668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131900" w:rsidRPr="000E471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B2" w:rsidRDefault="00420CB2" w:rsidP="00CD5121">
      <w:pPr>
        <w:spacing w:after="0" w:line="240" w:lineRule="auto"/>
      </w:pPr>
      <w:r>
        <w:separator/>
      </w:r>
    </w:p>
  </w:endnote>
  <w:endnote w:type="continuationSeparator" w:id="1">
    <w:p w:rsidR="00420CB2" w:rsidRDefault="00420CB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Pr="00B3525B" w:rsidRDefault="00F1653D" w:rsidP="00131900">
    <w:pPr>
      <w:pStyle w:val="ae"/>
      <w:rPr>
        <w:sz w:val="20"/>
        <w:szCs w:val="20"/>
      </w:rPr>
    </w:pPr>
  </w:p>
  <w:p w:rsidR="00F1653D" w:rsidRPr="00BD5265" w:rsidRDefault="00F1653D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F1653D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B2" w:rsidRDefault="00420CB2" w:rsidP="00CD5121">
      <w:pPr>
        <w:spacing w:after="0" w:line="240" w:lineRule="auto"/>
      </w:pPr>
      <w:r>
        <w:separator/>
      </w:r>
    </w:p>
  </w:footnote>
  <w:footnote w:type="continuationSeparator" w:id="1">
    <w:p w:rsidR="00420CB2" w:rsidRDefault="00420CB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64645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3D" w:rsidRDefault="00646458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1653D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1653D" w:rsidRDefault="00F1653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B7CBD"/>
    <w:multiLevelType w:val="hybridMultilevel"/>
    <w:tmpl w:val="3C62E550"/>
    <w:lvl w:ilvl="0" w:tplc="3CE80A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2C142AFC"/>
    <w:multiLevelType w:val="hybridMultilevel"/>
    <w:tmpl w:val="98FA2860"/>
    <w:lvl w:ilvl="0" w:tplc="A5FC1E1A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E5287"/>
    <w:multiLevelType w:val="hybridMultilevel"/>
    <w:tmpl w:val="FFF044EC"/>
    <w:lvl w:ilvl="0" w:tplc="3CE80A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4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0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4CD7385"/>
    <w:multiLevelType w:val="hybridMultilevel"/>
    <w:tmpl w:val="E36E6FCA"/>
    <w:lvl w:ilvl="0" w:tplc="2AB6F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88621FF"/>
    <w:multiLevelType w:val="hybridMultilevel"/>
    <w:tmpl w:val="35FEC6A0"/>
    <w:lvl w:ilvl="0" w:tplc="EF202314">
      <w:start w:val="1"/>
      <w:numFmt w:val="decimal"/>
      <w:lvlText w:val="%1."/>
      <w:lvlJc w:val="left"/>
      <w:pPr>
        <w:ind w:left="171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4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34"/>
  </w:num>
  <w:num w:numId="4">
    <w:abstractNumId w:val="26"/>
  </w:num>
  <w:num w:numId="5">
    <w:abstractNumId w:val="25"/>
  </w:num>
  <w:num w:numId="6">
    <w:abstractNumId w:val="45"/>
  </w:num>
  <w:num w:numId="7">
    <w:abstractNumId w:val="29"/>
  </w:num>
  <w:num w:numId="8">
    <w:abstractNumId w:val="15"/>
  </w:num>
  <w:num w:numId="9">
    <w:abstractNumId w:val="12"/>
  </w:num>
  <w:num w:numId="10">
    <w:abstractNumId w:val="35"/>
  </w:num>
  <w:num w:numId="11">
    <w:abstractNumId w:val="22"/>
  </w:num>
  <w:num w:numId="12">
    <w:abstractNumId w:val="10"/>
  </w:num>
  <w:num w:numId="13">
    <w:abstractNumId w:val="32"/>
  </w:num>
  <w:num w:numId="14">
    <w:abstractNumId w:val="2"/>
  </w:num>
  <w:num w:numId="15">
    <w:abstractNumId w:val="36"/>
  </w:num>
  <w:num w:numId="16">
    <w:abstractNumId w:val="13"/>
  </w:num>
  <w:num w:numId="17">
    <w:abstractNumId w:val="44"/>
  </w:num>
  <w:num w:numId="18">
    <w:abstractNumId w:val="19"/>
  </w:num>
  <w:num w:numId="19">
    <w:abstractNumId w:val="4"/>
  </w:num>
  <w:num w:numId="20">
    <w:abstractNumId w:val="43"/>
  </w:num>
  <w:num w:numId="21">
    <w:abstractNumId w:val="24"/>
  </w:num>
  <w:num w:numId="22">
    <w:abstractNumId w:val="42"/>
  </w:num>
  <w:num w:numId="23">
    <w:abstractNumId w:val="40"/>
  </w:num>
  <w:num w:numId="24">
    <w:abstractNumId w:val="9"/>
  </w:num>
  <w:num w:numId="25">
    <w:abstractNumId w:val="1"/>
  </w:num>
  <w:num w:numId="26">
    <w:abstractNumId w:val="39"/>
  </w:num>
  <w:num w:numId="27">
    <w:abstractNumId w:val="20"/>
  </w:num>
  <w:num w:numId="28">
    <w:abstractNumId w:val="11"/>
  </w:num>
  <w:num w:numId="29">
    <w:abstractNumId w:val="3"/>
  </w:num>
  <w:num w:numId="30">
    <w:abstractNumId w:val="17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6"/>
  </w:num>
  <w:num w:numId="33">
    <w:abstractNumId w:val="23"/>
  </w:num>
  <w:num w:numId="34">
    <w:abstractNumId w:val="30"/>
  </w:num>
  <w:num w:numId="35">
    <w:abstractNumId w:val="8"/>
  </w:num>
  <w:num w:numId="36">
    <w:abstractNumId w:val="38"/>
  </w:num>
  <w:num w:numId="37">
    <w:abstractNumId w:val="27"/>
  </w:num>
  <w:num w:numId="38">
    <w:abstractNumId w:val="28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6"/>
  </w:num>
  <w:num w:numId="46">
    <w:abstractNumId w:val="21"/>
  </w:num>
  <w:num w:numId="47">
    <w:abstractNumId w:val="16"/>
  </w:num>
  <w:num w:numId="48">
    <w:abstractNumId w:val="41"/>
  </w:num>
  <w:num w:numId="49">
    <w:abstractNumId w:val="33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6A74"/>
    <w:rsid w:val="005208D2"/>
    <w:rsid w:val="00522215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5F6D4D"/>
    <w:rsid w:val="005F7304"/>
    <w:rsid w:val="006040CD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A3B20"/>
    <w:rsid w:val="006A4E5D"/>
    <w:rsid w:val="006A5F50"/>
    <w:rsid w:val="006B6395"/>
    <w:rsid w:val="006D44BD"/>
    <w:rsid w:val="006D5681"/>
    <w:rsid w:val="006E04B2"/>
    <w:rsid w:val="006E434E"/>
    <w:rsid w:val="006F24A8"/>
    <w:rsid w:val="00703C4F"/>
    <w:rsid w:val="007155AB"/>
    <w:rsid w:val="007217AD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D09DD"/>
    <w:rsid w:val="009D5E4A"/>
    <w:rsid w:val="009D6B5B"/>
    <w:rsid w:val="009F3090"/>
    <w:rsid w:val="009F4225"/>
    <w:rsid w:val="00A0098B"/>
    <w:rsid w:val="00A05BD4"/>
    <w:rsid w:val="00A07BD8"/>
    <w:rsid w:val="00A105AC"/>
    <w:rsid w:val="00A17E6E"/>
    <w:rsid w:val="00A22A12"/>
    <w:rsid w:val="00A26248"/>
    <w:rsid w:val="00A30179"/>
    <w:rsid w:val="00A32CDD"/>
    <w:rsid w:val="00A34775"/>
    <w:rsid w:val="00A36CBC"/>
    <w:rsid w:val="00A40DF2"/>
    <w:rsid w:val="00A460DD"/>
    <w:rsid w:val="00A528A5"/>
    <w:rsid w:val="00A65071"/>
    <w:rsid w:val="00A6633D"/>
    <w:rsid w:val="00A77BB9"/>
    <w:rsid w:val="00A8546C"/>
    <w:rsid w:val="00A9031F"/>
    <w:rsid w:val="00A90C03"/>
    <w:rsid w:val="00A92000"/>
    <w:rsid w:val="00A94BA7"/>
    <w:rsid w:val="00AA2C88"/>
    <w:rsid w:val="00AA339D"/>
    <w:rsid w:val="00AA4C80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61311"/>
    <w:rsid w:val="00BA18CA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E1103"/>
    <w:rsid w:val="00EE229F"/>
    <w:rsid w:val="00EE2406"/>
    <w:rsid w:val="00EE48D9"/>
    <w:rsid w:val="00EE4948"/>
    <w:rsid w:val="00EF42E5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99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shiha.r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1</Pages>
  <Words>12135</Words>
  <Characters>69172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274</cp:revision>
  <cp:lastPrinted>2020-03-03T06:44:00Z</cp:lastPrinted>
  <dcterms:created xsi:type="dcterms:W3CDTF">2017-01-18T02:16:00Z</dcterms:created>
  <dcterms:modified xsi:type="dcterms:W3CDTF">2020-10-23T04:23:00Z</dcterms:modified>
</cp:coreProperties>
</file>