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534D03" w:rsidRDefault="00F13F54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BCB">
        <w:rPr>
          <w:rFonts w:ascii="Times New Roman" w:eastAsia="Times New Roman" w:hAnsi="Times New Roman" w:cs="Times New Roman"/>
          <w:b/>
          <w:sz w:val="28"/>
          <w:szCs w:val="28"/>
        </w:rPr>
        <w:t>13 августа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84054">
        <w:rPr>
          <w:rFonts w:ascii="Times New Roman" w:eastAsia="Times New Roman" w:hAnsi="Times New Roman" w:cs="Times New Roman"/>
          <w:b/>
          <w:sz w:val="28"/>
          <w:szCs w:val="28"/>
        </w:rPr>
        <w:t>39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7D3F81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B82BC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13.08</w:t>
      </w:r>
      <w:r w:rsidR="007D3F81">
        <w:rPr>
          <w:rFonts w:ascii="Times New Roman" w:hAnsi="Times New Roman" w:cs="Times New Roman"/>
          <w:b/>
          <w:sz w:val="16"/>
          <w:szCs w:val="16"/>
        </w:rPr>
        <w:t xml:space="preserve">.2020                                                                                                                                             </w:t>
      </w:r>
      <w:r w:rsidR="003D3EFE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43</w:t>
      </w:r>
      <w:r w:rsidR="003D3EF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2BCB" w:rsidRPr="00B82BCB" w:rsidRDefault="00B82BCB" w:rsidP="00B82B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BCB">
        <w:rPr>
          <w:rFonts w:ascii="Times New Roman" w:hAnsi="Times New Roman" w:cs="Times New Roman"/>
          <w:b/>
          <w:sz w:val="20"/>
          <w:szCs w:val="20"/>
        </w:rPr>
        <w:t>О выделении специальных мест для размещения предвыборных агитационных печатных материалов и организации встреч кандидатов с избирателями в период проведения выборов</w:t>
      </w:r>
    </w:p>
    <w:p w:rsidR="00B82BCB" w:rsidRPr="00B82BCB" w:rsidRDefault="00B82BCB" w:rsidP="00B82BCB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82B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ab/>
        <w:t>В соответствии с п.7 ст.54 Федерального закона от 12.05.2002 №67-ФЗ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Ачинского района от 07.08.2014 №75/584 «О выделении и оборудовании специальных мест для размещения предвыборных печатных агитационных материалов», руководствуясь статьями ст.ст. 14,17 Устава Лапшихинского сельсовета ПОСТАНОВЛЯЮ: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b/>
          <w:sz w:val="20"/>
          <w:szCs w:val="20"/>
        </w:rPr>
        <w:tab/>
      </w:r>
      <w:r w:rsidRPr="00B82BCB">
        <w:rPr>
          <w:rFonts w:ascii="Times New Roman" w:hAnsi="Times New Roman" w:cs="Times New Roman"/>
          <w:sz w:val="20"/>
          <w:szCs w:val="20"/>
        </w:rPr>
        <w:t xml:space="preserve">1.  Отменить постановление администрации Лапшихинского сельсовета  от 11.07.2018 №57-ПГ </w:t>
      </w:r>
      <w:r w:rsidRPr="00B82BCB">
        <w:rPr>
          <w:rFonts w:ascii="Times New Roman" w:hAnsi="Times New Roman" w:cs="Times New Roman"/>
          <w:b/>
          <w:sz w:val="20"/>
          <w:szCs w:val="20"/>
        </w:rPr>
        <w:t>«</w:t>
      </w:r>
      <w:r w:rsidRPr="00B82BCB">
        <w:rPr>
          <w:rFonts w:ascii="Times New Roman" w:hAnsi="Times New Roman" w:cs="Times New Roman"/>
          <w:sz w:val="20"/>
          <w:szCs w:val="20"/>
        </w:rPr>
        <w:t>О выделении специальных мест для размещения предвыборных агитационных печатных материалов и организации встреч кандидатов с избирателями в период проведения выборов».</w:t>
      </w:r>
    </w:p>
    <w:p w:rsidR="00B82BCB" w:rsidRPr="00B82BCB" w:rsidRDefault="00B82BCB" w:rsidP="00B82BCB">
      <w:pPr>
        <w:pStyle w:val="ConsPlusTitle"/>
        <w:widowControl/>
        <w:adjustRightInd w:val="0"/>
        <w:spacing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ab/>
      </w:r>
      <w:r w:rsidRPr="00B82BCB">
        <w:rPr>
          <w:rFonts w:ascii="Times New Roman" w:hAnsi="Times New Roman" w:cs="Times New Roman"/>
          <w:b w:val="0"/>
          <w:sz w:val="20"/>
          <w:szCs w:val="20"/>
        </w:rPr>
        <w:t>2. Выделить на избирательных участках  №827, №828, образованных на территории Лапшихинского  сельсовета, специальные места для размещения печатных агитационных материалов в период подготовки и проведения выборов: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ab/>
        <w:t>2.1. Избирательный участок  № 827 (центр - с. Лапшиха, ул. Советская, 13)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-доска объявлений на территории сельсовета - с. Лапшиха, ул. Советская, 8;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-доска объявлений возле магазина ЧП "Глория" - с. Лапшиха, ул. Советская, 4;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- доска объявлений возле магазина РАЙПО  - с. Лапшиха, ул. Партизанская, 46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ab/>
        <w:t>2.2. Избирательный участок  № 828 (центр - д. Тимонино, ул.им. Ивченко Л.М., 34)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-доска объявлений на территории сельского клуба - д. Тимонино, ул. им. Ивченко Л.М., 34;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-доска объявлений ларька ЧП - д. Тимонино, ул.  им. Ивченко Л.М., 56;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-доска объявлений возле административного здания ж/д - п. Тимонино, ул. Луговая.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 xml:space="preserve">        3. Контроль за исполнением настоящего постановления возлагаю на себя. 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bCs/>
          <w:sz w:val="20"/>
          <w:szCs w:val="20"/>
        </w:rPr>
        <w:t xml:space="preserve">         4. </w:t>
      </w:r>
      <w:r w:rsidRPr="00B82BCB">
        <w:rPr>
          <w:rFonts w:ascii="Times New Roman" w:hAnsi="Times New Roman" w:cs="Times New Roman"/>
          <w:sz w:val="20"/>
          <w:szCs w:val="20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B82BC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B82BCB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B82BC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lapshiha</w:t>
        </w:r>
        <w:r w:rsidRPr="00B82BC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82BC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B82BCB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B82BCB">
        <w:rPr>
          <w:rFonts w:ascii="Times New Roman" w:hAnsi="Times New Roman" w:cs="Times New Roman"/>
          <w:sz w:val="20"/>
          <w:szCs w:val="20"/>
        </w:rPr>
        <w:t>.</w:t>
      </w: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BCB" w:rsidRPr="00B82BCB" w:rsidRDefault="00B82BCB" w:rsidP="00B8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BCB">
        <w:rPr>
          <w:rFonts w:ascii="Times New Roman" w:hAnsi="Times New Roman" w:cs="Times New Roman"/>
          <w:sz w:val="20"/>
          <w:szCs w:val="20"/>
        </w:rPr>
        <w:t>Глава Лапшихинского сельсовета                                            О.А. Шмырь</w:t>
      </w:r>
    </w:p>
    <w:p w:rsidR="00B82BCB" w:rsidRPr="00B82BCB" w:rsidRDefault="00B82BCB" w:rsidP="00B82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BCB" w:rsidRDefault="00B82BC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BA6084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AD" w:rsidRDefault="00931EAD" w:rsidP="00CD5121">
      <w:pPr>
        <w:spacing w:after="0" w:line="240" w:lineRule="auto"/>
      </w:pPr>
      <w:r>
        <w:separator/>
      </w:r>
    </w:p>
  </w:endnote>
  <w:endnote w:type="continuationSeparator" w:id="1">
    <w:p w:rsidR="00931EAD" w:rsidRDefault="00931EAD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AD" w:rsidRDefault="00931EAD" w:rsidP="00CD5121">
      <w:pPr>
        <w:spacing w:after="0" w:line="240" w:lineRule="auto"/>
      </w:pPr>
      <w:r>
        <w:separator/>
      </w:r>
    </w:p>
  </w:footnote>
  <w:footnote w:type="continuationSeparator" w:id="1">
    <w:p w:rsidR="00931EAD" w:rsidRDefault="00931EAD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785BE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0F5BAF"/>
    <w:rsid w:val="001025E7"/>
    <w:rsid w:val="001045E9"/>
    <w:rsid w:val="00106064"/>
    <w:rsid w:val="0011206E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84054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4D03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5F30C0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85BE8"/>
    <w:rsid w:val="007A102A"/>
    <w:rsid w:val="007A1A41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31EA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82BCB"/>
    <w:rsid w:val="00BA6014"/>
    <w:rsid w:val="00BA6084"/>
    <w:rsid w:val="00BE0C38"/>
    <w:rsid w:val="00BE2526"/>
    <w:rsid w:val="00BE570D"/>
    <w:rsid w:val="00BF2624"/>
    <w:rsid w:val="00C006BD"/>
    <w:rsid w:val="00C063C2"/>
    <w:rsid w:val="00C12C9A"/>
    <w:rsid w:val="00C22A81"/>
    <w:rsid w:val="00C23E70"/>
    <w:rsid w:val="00C250BB"/>
    <w:rsid w:val="00C32250"/>
    <w:rsid w:val="00C41112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31089"/>
    <w:rsid w:val="00E54FC4"/>
    <w:rsid w:val="00E5723A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2020-03-03T06:44:00Z</cp:lastPrinted>
  <dcterms:created xsi:type="dcterms:W3CDTF">2017-01-18T02:16:00Z</dcterms:created>
  <dcterms:modified xsi:type="dcterms:W3CDTF">2020-08-14T03:05:00Z</dcterms:modified>
</cp:coreProperties>
</file>