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E7066F" w:rsidRDefault="00F13F54" w:rsidP="00E7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4FF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666A2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664FF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E85C4C" w:rsidRDefault="001664FF" w:rsidP="00F157B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26</w:t>
      </w:r>
      <w:r w:rsidR="00666A22" w:rsidRPr="00E85C4C">
        <w:rPr>
          <w:rFonts w:ascii="Times New Roman" w:hAnsi="Times New Roman"/>
          <w:b/>
          <w:sz w:val="18"/>
          <w:szCs w:val="18"/>
        </w:rPr>
        <w:t>.05</w:t>
      </w:r>
      <w:r w:rsidR="00F13F54" w:rsidRPr="00E85C4C">
        <w:rPr>
          <w:rFonts w:ascii="Times New Roman" w:hAnsi="Times New Roman"/>
          <w:b/>
          <w:sz w:val="18"/>
          <w:szCs w:val="18"/>
        </w:rPr>
        <w:t>.2020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6F24A8" w:rsidRPr="00E85C4C">
        <w:rPr>
          <w:rFonts w:ascii="Times New Roman" w:hAnsi="Times New Roman"/>
          <w:b/>
          <w:sz w:val="18"/>
          <w:szCs w:val="18"/>
        </w:rPr>
        <w:t xml:space="preserve">          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</w:t>
      </w:r>
      <w:r w:rsidR="00E85C4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>
        <w:rPr>
          <w:rFonts w:ascii="Times New Roman" w:hAnsi="Times New Roman"/>
          <w:b/>
          <w:sz w:val="18"/>
          <w:szCs w:val="18"/>
        </w:rPr>
        <w:t>№ 28</w:t>
      </w:r>
      <w:r w:rsidR="005343D5" w:rsidRPr="00E85C4C">
        <w:rPr>
          <w:rFonts w:ascii="Times New Roman" w:hAnsi="Times New Roman"/>
          <w:b/>
          <w:sz w:val="18"/>
          <w:szCs w:val="18"/>
        </w:rPr>
        <w:t>– ПГ</w:t>
      </w:r>
    </w:p>
    <w:p w:rsidR="004B246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664FF" w:rsidRPr="001664FF" w:rsidRDefault="001664FF" w:rsidP="001664F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664FF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 согласии на принятие недвижимого имущества в муниципальную собственность Лапшихинского сельсовета</w:t>
      </w:r>
    </w:p>
    <w:p w:rsidR="001664FF" w:rsidRPr="001664FF" w:rsidRDefault="001664FF" w:rsidP="001664FF">
      <w:pPr>
        <w:jc w:val="both"/>
        <w:rPr>
          <w:rFonts w:ascii="Times New Roman" w:hAnsi="Times New Roman" w:cs="Times New Roman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ab/>
        <w:t>В соответствии Федеральным законом от 06.10.2003 №131-ФЗ «Об общих принципах  организации местного самоуправления в Российской Федерации», решением Лапшихинского сельского Совета депутатов от 16.03.2012 №3-22Р «О внесении изменений и дополнений в Решение от 18.08.2010 №2-4Р «Об утверждении Положения  о порядке управления и распоряжения муниципальной собственностью Лапшихинского сельсовета», руководствуясь  Уставом Лапшихинского сельсовета, ПОСТАНОВЛЯЮ:</w:t>
      </w:r>
    </w:p>
    <w:p w:rsidR="001664FF" w:rsidRPr="001664FF" w:rsidRDefault="001664FF" w:rsidP="001664FF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ab/>
        <w:t>1.</w:t>
      </w:r>
      <w:r w:rsidRPr="001664FF">
        <w:rPr>
          <w:rFonts w:ascii="Times New Roman" w:hAnsi="Times New Roman" w:cs="Times New Roman"/>
          <w:color w:val="000000"/>
          <w:sz w:val="16"/>
          <w:szCs w:val="16"/>
        </w:rPr>
        <w:t xml:space="preserve"> Дать согласие на принятие из муниципальной собственности Ачинского района  в муниципальную собственность Лапшихинского сельсовета Ачинского района объектов недвижимого имущества, согласно приложению.</w:t>
      </w:r>
    </w:p>
    <w:p w:rsidR="001664FF" w:rsidRPr="001664FF" w:rsidRDefault="001664FF" w:rsidP="001664FF">
      <w:pPr>
        <w:jc w:val="both"/>
        <w:rPr>
          <w:rFonts w:ascii="Times New Roman" w:hAnsi="Times New Roman" w:cs="Times New Roman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ab/>
        <w:t>2. Контроль выполнения данного постановления оставляю за собой.</w:t>
      </w:r>
    </w:p>
    <w:p w:rsidR="001664FF" w:rsidRPr="001664FF" w:rsidRDefault="001664FF" w:rsidP="001664FF">
      <w:pPr>
        <w:jc w:val="both"/>
        <w:rPr>
          <w:rFonts w:ascii="Times New Roman" w:hAnsi="Times New Roman" w:cs="Times New Roman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 xml:space="preserve">         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1664FF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1664FF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1664FF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1664FF">
        <w:rPr>
          <w:rFonts w:ascii="Times New Roman" w:hAnsi="Times New Roman" w:cs="Times New Roman"/>
          <w:sz w:val="16"/>
          <w:szCs w:val="16"/>
        </w:rPr>
        <w:t>.</w:t>
      </w:r>
      <w:r w:rsidRPr="001664F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1664FF">
        <w:rPr>
          <w:rFonts w:ascii="Times New Roman" w:hAnsi="Times New Roman" w:cs="Times New Roman"/>
          <w:sz w:val="16"/>
          <w:szCs w:val="16"/>
        </w:rPr>
        <w:t>/.</w:t>
      </w:r>
    </w:p>
    <w:p w:rsidR="001664FF" w:rsidRPr="001664FF" w:rsidRDefault="001664FF" w:rsidP="001664FF">
      <w:pPr>
        <w:rPr>
          <w:rFonts w:ascii="Times New Roman" w:hAnsi="Times New Roman" w:cs="Times New Roman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       О.А. Шмыр</w:t>
      </w:r>
      <w:r>
        <w:rPr>
          <w:rFonts w:ascii="Times New Roman" w:hAnsi="Times New Roman" w:cs="Times New Roman"/>
          <w:sz w:val="16"/>
          <w:szCs w:val="16"/>
        </w:rPr>
        <w:t>ь</w:t>
      </w:r>
    </w:p>
    <w:p w:rsidR="001664FF" w:rsidRPr="001664FF" w:rsidRDefault="001664FF" w:rsidP="001664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95" w:type="dxa"/>
        <w:tblInd w:w="93" w:type="dxa"/>
        <w:tblLook w:val="0000"/>
      </w:tblPr>
      <w:tblGrid>
        <w:gridCol w:w="9495"/>
      </w:tblGrid>
      <w:tr w:rsidR="001664FF" w:rsidRPr="001664FF" w:rsidTr="003A6C69">
        <w:trPr>
          <w:trHeight w:val="315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FF" w:rsidRPr="001664FF" w:rsidRDefault="001664FF" w:rsidP="001664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64FF"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Приложение 1</w:t>
            </w:r>
          </w:p>
        </w:tc>
      </w:tr>
      <w:tr w:rsidR="001664FF" w:rsidRPr="001664FF" w:rsidTr="003A6C69">
        <w:trPr>
          <w:trHeight w:val="285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FF" w:rsidRPr="001664FF" w:rsidRDefault="001664FF" w:rsidP="00166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64FF">
              <w:rPr>
                <w:rFonts w:ascii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  <w:p w:rsidR="001664FF" w:rsidRPr="001664FF" w:rsidRDefault="001664FF" w:rsidP="00166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64FF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1664FF" w:rsidRPr="001664FF" w:rsidTr="003A6C69">
        <w:trPr>
          <w:trHeight w:val="315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FF" w:rsidRPr="001664FF" w:rsidRDefault="001664FF" w:rsidP="00166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64FF">
              <w:rPr>
                <w:rFonts w:ascii="Times New Roman" w:hAnsi="Times New Roman" w:cs="Times New Roman"/>
                <w:sz w:val="16"/>
                <w:szCs w:val="16"/>
              </w:rPr>
              <w:t>от 26.05.2020  № 28-ПГ</w:t>
            </w:r>
          </w:p>
        </w:tc>
      </w:tr>
    </w:tbl>
    <w:p w:rsidR="001664FF" w:rsidRPr="001664FF" w:rsidRDefault="001664FF" w:rsidP="001664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64FF" w:rsidRPr="001664FF" w:rsidRDefault="001664FF" w:rsidP="001664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64FF" w:rsidRPr="001664FF" w:rsidRDefault="001664FF" w:rsidP="00166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>Перечень недвижимого муниципального имущества,</w:t>
      </w:r>
    </w:p>
    <w:p w:rsidR="001664FF" w:rsidRPr="001664FF" w:rsidRDefault="001664FF" w:rsidP="00166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 xml:space="preserve"> передаваемого в муниципальную собственность Лапшихинского сельсовета</w:t>
      </w:r>
    </w:p>
    <w:p w:rsidR="00E247D7" w:rsidRPr="00E247D7" w:rsidRDefault="001664FF" w:rsidP="006E45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4FF">
        <w:rPr>
          <w:rFonts w:ascii="Times New Roman" w:hAnsi="Times New Roman" w:cs="Times New Roman"/>
          <w:sz w:val="16"/>
          <w:szCs w:val="16"/>
        </w:rPr>
        <w:t>из муниципальной собственности Ачинского района</w:t>
      </w:r>
    </w:p>
    <w:tbl>
      <w:tblPr>
        <w:tblpPr w:leftFromText="180" w:rightFromText="180" w:vertAnchor="text" w:horzAnchor="page" w:tblpX="1544" w:tblpY="33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701"/>
        <w:gridCol w:w="2127"/>
        <w:gridCol w:w="1559"/>
        <w:gridCol w:w="1418"/>
      </w:tblGrid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стоимость,</w:t>
            </w: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b/>
                <w:sz w:val="16"/>
                <w:szCs w:val="16"/>
              </w:rPr>
              <w:t>в руб.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24:02-6401003:3</w:t>
            </w:r>
            <w:bookmarkStart w:id="0" w:name="_GoBack"/>
            <w:bookmarkEnd w:id="0"/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пер. Гаражный,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7,9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лит. № 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, глубиной 140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24-24-02/038/2011-832 от 09.06.2011</w:t>
            </w: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138 166,59</w:t>
            </w:r>
          </w:p>
        </w:tc>
      </w:tr>
      <w:tr w:rsidR="00E247D7" w:rsidRPr="00E247D7" w:rsidTr="006E4527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24:02:0000000:411</w:t>
            </w: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пер. Гаражный, 4</w:t>
            </w:r>
          </w:p>
          <w:p w:rsidR="00E247D7" w:rsidRPr="00E247D7" w:rsidRDefault="00E247D7" w:rsidP="00E24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лит. № 1,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общая площадь 2,9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стен - кирпичные, емкость - металлическая </w:t>
            </w:r>
          </w:p>
          <w:p w:rsidR="00E247D7" w:rsidRPr="00E247D7" w:rsidRDefault="00E247D7" w:rsidP="00E247D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24-24-02/033/2012-834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103 343,00</w:t>
            </w:r>
          </w:p>
          <w:p w:rsidR="00E247D7" w:rsidRPr="00E247D7" w:rsidRDefault="00E247D7" w:rsidP="00E24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Default="00E247D7" w:rsidP="00E247D7">
            <w:pPr>
              <w:tabs>
                <w:tab w:val="left" w:pos="11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tabs>
                <w:tab w:val="left" w:pos="11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E247D7" w:rsidRPr="00E247D7" w:rsidTr="00E247D7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E247D7" w:rsidRPr="00E247D7" w:rsidRDefault="00E247D7" w:rsidP="00E2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– в составе нежилого здания насосной и 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артезианской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24:02:6401017:45</w:t>
            </w: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13,0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скважина, лит. № 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, глубиной 120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района № 24-24-02/038/2011-831 от 09.06.2011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Здание – насосная 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24:02:6401017:35</w:t>
            </w: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Литер В, этажность - 1,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общая площадь 12,8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24-24-02/021/2012-819 от 16.10.2012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BD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58 789,23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24:02:0000000:421</w:t>
            </w: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Лапшиха, пер. Гаражный,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Год постройки: 1964, лит. № 1,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общая площадь 14,9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24-24-02/033/2012-831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99 248,29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24:02:0000000:2172</w:t>
            </w:r>
          </w:p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Год постройки: 1981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Протяженность 4273,0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24-24-02/044/2011-198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116 000,00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-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24:02:6401018:67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Красноярский край Ачинский район, с. Лапшиха,               ул. Железнодорожников, 5А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Год постройки: 1986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состоит из двух обособленных контуров, в том числе: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контур 1/2 - нежилое здание насосной,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общей площадью 39,0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контур 2/2 - скважина,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глубина 52,0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24-24-02/025/2014-735 от 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24:02:0000000:2168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- 1970, 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Протяженность - 1942,7 п.м., из стальных труб - 1755, 7 п.м., из полиэтиленовых - 187 п.м.;</w:t>
            </w:r>
          </w:p>
          <w:p w:rsidR="00E247D7" w:rsidRPr="00E247D7" w:rsidRDefault="00E247D7" w:rsidP="00E247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Колодцы (камеры) - 11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24-24-02/044/2011-200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E2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243 155,00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- 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24:02:6403001:57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             ул. им. М.Л. Ивченко, 27А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Год ввода - 2000;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Площадь - 1,1 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Основание - железобетонное;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Ствол - стальной;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Бак - стальной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24-24-02/048/2012-076 от 29.11.2012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70 110,00</w:t>
            </w:r>
          </w:p>
        </w:tc>
      </w:tr>
      <w:tr w:rsidR="00E247D7" w:rsidRPr="00E247D7" w:rsidTr="00E24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BD4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24:02:6403001:288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ул. им. М.Л. Ивченко, 27Б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Общая площадь - 3,8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Застроенная площадь - 7,4  м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Глубина - 80 м.;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и конструкция - металлическая </w:t>
            </w:r>
            <w:r w:rsidRPr="00E247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=150 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24-24/002-024/002/006/2015-713/2 от 09.04.2015</w:t>
            </w:r>
          </w:p>
          <w:p w:rsidR="00E247D7" w:rsidRPr="00E247D7" w:rsidRDefault="00E247D7" w:rsidP="006E4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7" w:rsidRPr="00E247D7" w:rsidRDefault="00E247D7" w:rsidP="006E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7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E247D7" w:rsidRPr="00E247D7" w:rsidRDefault="00E247D7" w:rsidP="00E247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47D7" w:rsidRPr="00BD3BB0" w:rsidRDefault="00E247D7" w:rsidP="00E247D7">
      <w:pPr>
        <w:jc w:val="both"/>
        <w:rPr>
          <w:sz w:val="20"/>
        </w:rPr>
      </w:pPr>
    </w:p>
    <w:p w:rsidR="00E247D7" w:rsidRPr="00BD3BB0" w:rsidRDefault="00E247D7" w:rsidP="00E247D7">
      <w:pPr>
        <w:ind w:right="114"/>
        <w:rPr>
          <w:color w:val="000000"/>
          <w:sz w:val="20"/>
          <w:u w:val="single"/>
        </w:rPr>
      </w:pPr>
    </w:p>
    <w:p w:rsidR="00E247D7" w:rsidRDefault="00E247D7" w:rsidP="00E247D7">
      <w:pPr>
        <w:jc w:val="right"/>
      </w:pPr>
    </w:p>
    <w:p w:rsidR="001664FF" w:rsidRPr="001664FF" w:rsidRDefault="001664F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A8719E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573C60" w:rsidRPr="00A8719E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D825D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24"/>
  </w:num>
  <w:num w:numId="5">
    <w:abstractNumId w:val="23"/>
  </w:num>
  <w:num w:numId="6">
    <w:abstractNumId w:val="42"/>
  </w:num>
  <w:num w:numId="7">
    <w:abstractNumId w:val="27"/>
  </w:num>
  <w:num w:numId="8">
    <w:abstractNumId w:val="15"/>
  </w:num>
  <w:num w:numId="9">
    <w:abstractNumId w:val="12"/>
  </w:num>
  <w:num w:numId="10">
    <w:abstractNumId w:val="32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33"/>
  </w:num>
  <w:num w:numId="16">
    <w:abstractNumId w:val="13"/>
  </w:num>
  <w:num w:numId="17">
    <w:abstractNumId w:val="41"/>
  </w:num>
  <w:num w:numId="18">
    <w:abstractNumId w:val="18"/>
  </w:num>
  <w:num w:numId="19">
    <w:abstractNumId w:val="5"/>
  </w:num>
  <w:num w:numId="20">
    <w:abstractNumId w:val="40"/>
  </w:num>
  <w:num w:numId="21">
    <w:abstractNumId w:val="22"/>
  </w:num>
  <w:num w:numId="22">
    <w:abstractNumId w:val="39"/>
  </w:num>
  <w:num w:numId="23">
    <w:abstractNumId w:val="38"/>
  </w:num>
  <w:num w:numId="24">
    <w:abstractNumId w:val="9"/>
  </w:num>
  <w:num w:numId="25">
    <w:abstractNumId w:val="1"/>
  </w:num>
  <w:num w:numId="26">
    <w:abstractNumId w:val="36"/>
  </w:num>
  <w:num w:numId="27">
    <w:abstractNumId w:val="19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3"/>
  </w:num>
  <w:num w:numId="33">
    <w:abstractNumId w:val="21"/>
  </w:num>
  <w:num w:numId="34">
    <w:abstractNumId w:val="28"/>
  </w:num>
  <w:num w:numId="35">
    <w:abstractNumId w:val="8"/>
  </w:num>
  <w:num w:numId="36">
    <w:abstractNumId w:val="35"/>
  </w:num>
  <w:num w:numId="37">
    <w:abstractNumId w:val="25"/>
  </w:num>
  <w:num w:numId="38">
    <w:abstractNumId w:val="26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0E5FB6"/>
    <w:rsid w:val="001025E7"/>
    <w:rsid w:val="001045E9"/>
    <w:rsid w:val="00106064"/>
    <w:rsid w:val="00106BAA"/>
    <w:rsid w:val="001136D9"/>
    <w:rsid w:val="00115F6C"/>
    <w:rsid w:val="00122B63"/>
    <w:rsid w:val="001233D3"/>
    <w:rsid w:val="0012699A"/>
    <w:rsid w:val="00130316"/>
    <w:rsid w:val="00144E64"/>
    <w:rsid w:val="00157F3A"/>
    <w:rsid w:val="0016122C"/>
    <w:rsid w:val="00161BAA"/>
    <w:rsid w:val="0016265B"/>
    <w:rsid w:val="00162962"/>
    <w:rsid w:val="001664FF"/>
    <w:rsid w:val="00177A24"/>
    <w:rsid w:val="00183950"/>
    <w:rsid w:val="00190860"/>
    <w:rsid w:val="001A2373"/>
    <w:rsid w:val="001B3B25"/>
    <w:rsid w:val="001B3D13"/>
    <w:rsid w:val="001D3C8F"/>
    <w:rsid w:val="001E58CF"/>
    <w:rsid w:val="001F1C66"/>
    <w:rsid w:val="001F22CA"/>
    <w:rsid w:val="00200703"/>
    <w:rsid w:val="00203D11"/>
    <w:rsid w:val="002161DE"/>
    <w:rsid w:val="00223997"/>
    <w:rsid w:val="00225BC2"/>
    <w:rsid w:val="00230768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54563"/>
    <w:rsid w:val="0035624A"/>
    <w:rsid w:val="00370E0F"/>
    <w:rsid w:val="003816B4"/>
    <w:rsid w:val="00393674"/>
    <w:rsid w:val="00394BFA"/>
    <w:rsid w:val="003A2C95"/>
    <w:rsid w:val="003A63F5"/>
    <w:rsid w:val="003B0332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128E7"/>
    <w:rsid w:val="00431123"/>
    <w:rsid w:val="00435E87"/>
    <w:rsid w:val="004463D5"/>
    <w:rsid w:val="004512EF"/>
    <w:rsid w:val="00451813"/>
    <w:rsid w:val="00457188"/>
    <w:rsid w:val="004678CB"/>
    <w:rsid w:val="0047248D"/>
    <w:rsid w:val="0048189F"/>
    <w:rsid w:val="00481A82"/>
    <w:rsid w:val="00483EE3"/>
    <w:rsid w:val="004B20A5"/>
    <w:rsid w:val="004B246F"/>
    <w:rsid w:val="004C13A0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8B1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2BEF"/>
    <w:rsid w:val="006478A8"/>
    <w:rsid w:val="006542F5"/>
    <w:rsid w:val="00655D1A"/>
    <w:rsid w:val="00660F87"/>
    <w:rsid w:val="00664CC8"/>
    <w:rsid w:val="00666A22"/>
    <w:rsid w:val="00666D67"/>
    <w:rsid w:val="00671727"/>
    <w:rsid w:val="006A3B20"/>
    <w:rsid w:val="006A5F50"/>
    <w:rsid w:val="006B6395"/>
    <w:rsid w:val="006C2399"/>
    <w:rsid w:val="006D44BD"/>
    <w:rsid w:val="006D5681"/>
    <w:rsid w:val="006E04B2"/>
    <w:rsid w:val="006E434E"/>
    <w:rsid w:val="006E4527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A63C7"/>
    <w:rsid w:val="007B7F33"/>
    <w:rsid w:val="007C097D"/>
    <w:rsid w:val="007C1257"/>
    <w:rsid w:val="007C3243"/>
    <w:rsid w:val="007C3B02"/>
    <w:rsid w:val="007D5324"/>
    <w:rsid w:val="007E4B77"/>
    <w:rsid w:val="007F5312"/>
    <w:rsid w:val="007F5F5F"/>
    <w:rsid w:val="00804607"/>
    <w:rsid w:val="00804C07"/>
    <w:rsid w:val="008051B2"/>
    <w:rsid w:val="00807BB2"/>
    <w:rsid w:val="00827B49"/>
    <w:rsid w:val="00837575"/>
    <w:rsid w:val="00840416"/>
    <w:rsid w:val="008432D5"/>
    <w:rsid w:val="00847378"/>
    <w:rsid w:val="0085159A"/>
    <w:rsid w:val="008534E3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04664"/>
    <w:rsid w:val="00920B30"/>
    <w:rsid w:val="00922C00"/>
    <w:rsid w:val="00924521"/>
    <w:rsid w:val="00926550"/>
    <w:rsid w:val="00932A13"/>
    <w:rsid w:val="0094082C"/>
    <w:rsid w:val="00941FDF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5C6B"/>
    <w:rsid w:val="009D6B5B"/>
    <w:rsid w:val="009F3090"/>
    <w:rsid w:val="00A05BD4"/>
    <w:rsid w:val="00A07BD8"/>
    <w:rsid w:val="00A17E6E"/>
    <w:rsid w:val="00A30179"/>
    <w:rsid w:val="00A34775"/>
    <w:rsid w:val="00A36CBC"/>
    <w:rsid w:val="00A36CD6"/>
    <w:rsid w:val="00A44180"/>
    <w:rsid w:val="00A528A5"/>
    <w:rsid w:val="00A53F83"/>
    <w:rsid w:val="00A6633D"/>
    <w:rsid w:val="00A77BB9"/>
    <w:rsid w:val="00A82C01"/>
    <w:rsid w:val="00A84FD0"/>
    <w:rsid w:val="00A8719E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751CE"/>
    <w:rsid w:val="00B92D0E"/>
    <w:rsid w:val="00B94182"/>
    <w:rsid w:val="00BA37D6"/>
    <w:rsid w:val="00BA6014"/>
    <w:rsid w:val="00BB1DEA"/>
    <w:rsid w:val="00BC255F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1B2D"/>
    <w:rsid w:val="00D32259"/>
    <w:rsid w:val="00D376E1"/>
    <w:rsid w:val="00D51714"/>
    <w:rsid w:val="00D53E5B"/>
    <w:rsid w:val="00D62209"/>
    <w:rsid w:val="00D657D8"/>
    <w:rsid w:val="00D66284"/>
    <w:rsid w:val="00D666B4"/>
    <w:rsid w:val="00D825D9"/>
    <w:rsid w:val="00D91BA9"/>
    <w:rsid w:val="00D92F95"/>
    <w:rsid w:val="00D95F9B"/>
    <w:rsid w:val="00DA0D01"/>
    <w:rsid w:val="00DA7D69"/>
    <w:rsid w:val="00DB277D"/>
    <w:rsid w:val="00DB5EB5"/>
    <w:rsid w:val="00DB6F02"/>
    <w:rsid w:val="00DC166C"/>
    <w:rsid w:val="00DC78E9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247D7"/>
    <w:rsid w:val="00E31089"/>
    <w:rsid w:val="00E54FC4"/>
    <w:rsid w:val="00E5723A"/>
    <w:rsid w:val="00E7066F"/>
    <w:rsid w:val="00E756B9"/>
    <w:rsid w:val="00E85C4C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3E26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97A71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2020-03-03T06:44:00Z</cp:lastPrinted>
  <dcterms:created xsi:type="dcterms:W3CDTF">2017-01-18T02:16:00Z</dcterms:created>
  <dcterms:modified xsi:type="dcterms:W3CDTF">2020-05-27T08:42:00Z</dcterms:modified>
</cp:coreProperties>
</file>